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F2C1" w14:textId="492406D3" w:rsidR="00CD066D" w:rsidRPr="00AD17DA" w:rsidRDefault="00CD066D" w:rsidP="00CD06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D18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PROJETO DE LEI MUNICIPAL Nº </w:t>
      </w:r>
      <w:r w:rsidR="00DD18FA" w:rsidRPr="00DD18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028/</w:t>
      </w:r>
      <w:r w:rsidRPr="00DD18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2022, DE </w:t>
      </w:r>
      <w:r w:rsidR="00DD18FA" w:rsidRPr="00DD18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28</w:t>
      </w:r>
      <w:r w:rsidRPr="00DD18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DE JU</w:t>
      </w:r>
      <w:r w:rsidR="00BE04A8" w:rsidRPr="00DD18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</w:t>
      </w:r>
      <w:r w:rsidRPr="00DD18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HO DE 2022</w:t>
      </w:r>
      <w:r w:rsidRPr="00AD17D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137EA46B" w14:textId="77777777" w:rsidR="00CD066D" w:rsidRPr="00AD17DA" w:rsidRDefault="00CD066D" w:rsidP="00CD06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588A07" w14:textId="77777777" w:rsidR="00BE04A8" w:rsidRPr="00AD17DA" w:rsidRDefault="0064152A" w:rsidP="00CD066D">
      <w:pPr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D17D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ALTERA A LEI MUNICIPAL </w:t>
      </w:r>
    </w:p>
    <w:p w14:paraId="7C76493A" w14:textId="61ADEC8B" w:rsidR="00CD066D" w:rsidRPr="00AD17DA" w:rsidRDefault="0064152A" w:rsidP="00CD066D">
      <w:pPr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D17D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Nº 1031/2014</w:t>
      </w:r>
    </w:p>
    <w:p w14:paraId="60E4244A" w14:textId="77777777" w:rsidR="00CD066D" w:rsidRPr="00AD17DA" w:rsidRDefault="00CD066D" w:rsidP="00CD066D">
      <w:pPr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B510C37" w14:textId="77777777" w:rsidR="00CD066D" w:rsidRPr="00AD17DA" w:rsidRDefault="00CD066D" w:rsidP="00CD066D">
      <w:pPr>
        <w:suppressAutoHyphens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F4E71F2" w14:textId="03ACE3F8" w:rsidR="00CD066D" w:rsidRPr="00AD17DA" w:rsidRDefault="00CD066D" w:rsidP="00E0281B">
      <w:pPr>
        <w:keepNext/>
        <w:suppressAutoHyphens/>
        <w:spacing w:after="0" w:line="360" w:lineRule="auto"/>
        <w:ind w:firstLine="141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17D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GIOVAN POGANSKI, </w:t>
      </w:r>
      <w:r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>Prefeito Municipal de Quatro Irmãos, Estado do Rio Grande do Sul, no uso de suas atribuições legais, faço saber que a Câmara Municipal de Vereadores aprovou e eu sanciono e promulgo a seguinte lei:</w:t>
      </w:r>
    </w:p>
    <w:p w14:paraId="1AB25C11" w14:textId="4782A9C7" w:rsidR="0064152A" w:rsidRPr="00AD17DA" w:rsidRDefault="0064152A" w:rsidP="0064152A">
      <w:pPr>
        <w:keepNext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B81A92" w14:textId="524CF787" w:rsidR="0064152A" w:rsidRDefault="0064152A" w:rsidP="00E0281B">
      <w:pPr>
        <w:keepNext/>
        <w:suppressAutoHyphens/>
        <w:spacing w:after="0" w:line="360" w:lineRule="auto"/>
        <w:ind w:firstLine="141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17D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Art. 1º</w:t>
      </w:r>
      <w:r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 cargos </w:t>
      </w:r>
      <w:r w:rsidR="000C1ACA"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previstos no artigo 20 da </w:t>
      </w:r>
      <w:r w:rsidR="00BE04A8"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="000C1ACA"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ei </w:t>
      </w:r>
      <w:r w:rsidR="00BE04A8"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="000C1ACA"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unicipal </w:t>
      </w:r>
      <w:r w:rsidR="00BE04A8"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>nº</w:t>
      </w:r>
      <w:r w:rsidR="005E27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C1ACA"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>1031/2014 abaixo especificados</w:t>
      </w:r>
      <w:r w:rsidR="00BE04A8"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C1ACA"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passarão a ter o anexo de suas atribuições e demais previsões alteradas:</w:t>
      </w:r>
    </w:p>
    <w:p w14:paraId="6DF47B36" w14:textId="500B63BA" w:rsidR="0003079F" w:rsidRPr="00AD17DA" w:rsidRDefault="0003079F" w:rsidP="0003079F">
      <w:pPr>
        <w:keepNext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>Responsável pelo Setor de arrecadação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447DC6D" w14:textId="3B492059" w:rsidR="0064152A" w:rsidRPr="00AD17DA" w:rsidRDefault="0064152A" w:rsidP="0064152A">
      <w:pPr>
        <w:keepNext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108605740"/>
      <w:r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>Coordenador das Atividades Desportivas do Município;</w:t>
      </w:r>
    </w:p>
    <w:p w14:paraId="7F6ACCA5" w14:textId="5FFDC71C" w:rsidR="0064152A" w:rsidRPr="00AD17DA" w:rsidRDefault="0064152A" w:rsidP="0064152A">
      <w:pPr>
        <w:keepNext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>Coordenador de Programas Especiais junto ao Departamento de Assistência Social</w:t>
      </w:r>
      <w:r w:rsidR="0003079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bookmarkEnd w:id="0"/>
    <w:p w14:paraId="56969C24" w14:textId="77777777" w:rsidR="00755CC1" w:rsidRPr="00AD17DA" w:rsidRDefault="00755CC1" w:rsidP="000C1ACA">
      <w:pPr>
        <w:keepNext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94FBEE" w14:textId="77777777" w:rsidR="002461FA" w:rsidRPr="00AD17DA" w:rsidRDefault="00755CC1" w:rsidP="002461F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CATEGORIA FUNCIONAL:</w:t>
      </w:r>
      <w:r w:rsidRPr="00AD17DA">
        <w:rPr>
          <w:sz w:val="24"/>
          <w:szCs w:val="24"/>
        </w:rPr>
        <w:t> </w:t>
      </w:r>
      <w:r w:rsidRPr="00AD17DA">
        <w:rPr>
          <w:rFonts w:ascii="Times New Roman" w:hAnsi="Times New Roman" w:cs="Times New Roman"/>
          <w:sz w:val="24"/>
          <w:szCs w:val="24"/>
        </w:rPr>
        <w:t>RESPONSÁVEL PELO SETOR DE ARRECADAÇÃO</w:t>
      </w:r>
      <w:r w:rsidRPr="00AD17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PADRÃO DE VENCIMENTO:</w:t>
      </w:r>
      <w:r w:rsidRPr="00AD17DA">
        <w:rPr>
          <w:sz w:val="24"/>
          <w:szCs w:val="24"/>
        </w:rPr>
        <w:t> </w:t>
      </w:r>
      <w:r w:rsidRPr="00AD17DA">
        <w:rPr>
          <w:rFonts w:ascii="Times New Roman" w:hAnsi="Times New Roman" w:cs="Times New Roman"/>
          <w:sz w:val="24"/>
          <w:szCs w:val="24"/>
        </w:rPr>
        <w:t>CC 03 - FG 03</w:t>
      </w:r>
    </w:p>
    <w:p w14:paraId="09E8602A" w14:textId="77777777" w:rsidR="00BE04A8" w:rsidRPr="00AD17DA" w:rsidRDefault="00755CC1" w:rsidP="002461F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Descrição Sintética:</w:t>
      </w:r>
      <w:r w:rsidRPr="00AD17DA">
        <w:rPr>
          <w:sz w:val="24"/>
          <w:szCs w:val="24"/>
        </w:rPr>
        <w:t> </w:t>
      </w:r>
      <w:r w:rsidRPr="00AD17DA">
        <w:rPr>
          <w:rFonts w:ascii="Times New Roman" w:hAnsi="Times New Roman" w:cs="Times New Roman"/>
          <w:sz w:val="24"/>
          <w:szCs w:val="24"/>
        </w:rPr>
        <w:t>Coordenar e executar serviços setor de arrecadação do Município.</w:t>
      </w:r>
      <w:r w:rsidRPr="00AD17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17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Descrição Analítica:-</w:t>
      </w:r>
      <w:r w:rsidRPr="00AD17DA">
        <w:rPr>
          <w:sz w:val="24"/>
          <w:szCs w:val="24"/>
        </w:rPr>
        <w:t> </w:t>
      </w:r>
      <w:r w:rsidRPr="00AD17DA">
        <w:rPr>
          <w:rFonts w:ascii="Times New Roman" w:hAnsi="Times New Roman" w:cs="Times New Roman"/>
          <w:sz w:val="24"/>
          <w:szCs w:val="24"/>
        </w:rPr>
        <w:t>Coordenar e prestar assistência nos assuntos inerentes à arrecadação do município; Supervisionar e fiscalizar os Departamentos de sua área de atuação; assessorar a Coordenadoria a que está subordinada; despachar ou dar parecer de caráter conclusivo sobre assuntos submetidos à sua decisão ou apreciação; expedir atos administrativos de sua competência; determinar às unidades administrativas outras medidas que se fizerem necessárias para eficiência dos trabalhos e consecução dos objetivos; apresentar ao Prefeito Municipal, anualmente e em caráter eventual, quando solicitado, relatório analítico e crítico da atuação dos Departamentos de sua área de atuação; emitir certidões, declarações e documentos administrativos de sua competência;- desempenhar outras atividades correlatas.</w:t>
      </w:r>
      <w:r w:rsidR="00BE04A8" w:rsidRPr="00AD17DA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  <w:t xml:space="preserve"> </w:t>
      </w:r>
    </w:p>
    <w:p w14:paraId="022D62F9" w14:textId="6BC544AC" w:rsidR="002461FA" w:rsidRPr="00AD17DA" w:rsidRDefault="00755CC1" w:rsidP="002461F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CONDIÇÕES DE TRABALHO:</w:t>
      </w:r>
    </w:p>
    <w:p w14:paraId="23E6EEC5" w14:textId="6D62CCF0" w:rsidR="002461FA" w:rsidRPr="00AD17DA" w:rsidRDefault="00755CC1" w:rsidP="002461F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sz w:val="24"/>
          <w:szCs w:val="24"/>
        </w:rPr>
        <w:t>À disposição do Prefeito Municipal</w:t>
      </w:r>
      <w:r w:rsidRPr="00AD17DA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  <w:t>.</w:t>
      </w:r>
    </w:p>
    <w:p w14:paraId="6560A326" w14:textId="77777777" w:rsidR="00BE04A8" w:rsidRPr="00AD17DA" w:rsidRDefault="00755CC1" w:rsidP="002461FA">
      <w:pPr>
        <w:pStyle w:val="PargrafodaLista"/>
        <w:ind w:left="55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17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REQUISITOS PARA PROVIMENTO:</w:t>
      </w:r>
    </w:p>
    <w:p w14:paraId="39C1731B" w14:textId="3BE543A3" w:rsidR="00755CC1" w:rsidRPr="00AD17DA" w:rsidRDefault="00755CC1" w:rsidP="00AD17DA">
      <w:pPr>
        <w:rPr>
          <w:rFonts w:ascii="Times New Roman" w:hAnsi="Times New Roman" w:cs="Times New Roman"/>
          <w:sz w:val="24"/>
          <w:szCs w:val="24"/>
        </w:rPr>
      </w:pPr>
      <w:r w:rsidRPr="00AD17DA">
        <w:rPr>
          <w:rFonts w:ascii="Times New Roman" w:hAnsi="Times New Roman" w:cs="Times New Roman"/>
          <w:sz w:val="24"/>
          <w:szCs w:val="24"/>
        </w:rPr>
        <w:t>   </w:t>
      </w:r>
      <w:r w:rsidRPr="00AD17DA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AD17DA">
        <w:rPr>
          <w:rFonts w:ascii="Times New Roman" w:hAnsi="Times New Roman" w:cs="Times New Roman"/>
          <w:sz w:val="24"/>
          <w:szCs w:val="24"/>
        </w:rPr>
        <w:t> De livre nomeação e exoneração do Prefeito Municipal.</w:t>
      </w:r>
    </w:p>
    <w:p w14:paraId="4D69A980" w14:textId="77777777" w:rsidR="00755CC1" w:rsidRPr="00AD17DA" w:rsidRDefault="00755CC1" w:rsidP="00755CC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57B9B770" w14:textId="77777777" w:rsidR="00755CC1" w:rsidRPr="00AD17DA" w:rsidRDefault="00755CC1" w:rsidP="00755CC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sz w:val="24"/>
          <w:szCs w:val="24"/>
        </w:rPr>
        <w:t>  </w:t>
      </w: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CATEGORIA FUNCIONAL:</w:t>
      </w:r>
      <w:r w:rsidRPr="00AD17DA">
        <w:rPr>
          <w:sz w:val="24"/>
          <w:szCs w:val="24"/>
        </w:rPr>
        <w:t> </w:t>
      </w:r>
      <w:r w:rsidRPr="00AD17DA">
        <w:rPr>
          <w:rFonts w:ascii="Times New Roman" w:hAnsi="Times New Roman" w:cs="Times New Roman"/>
          <w:sz w:val="24"/>
          <w:szCs w:val="24"/>
        </w:rPr>
        <w:t xml:space="preserve">COORDENADOR DAS ATIVIDADES DESPORTIVAS DO MUNICÍPIO </w:t>
      </w:r>
    </w:p>
    <w:p w14:paraId="4F2FDCFE" w14:textId="77777777" w:rsidR="00B56F4F" w:rsidRPr="00AD17DA" w:rsidRDefault="00755CC1" w:rsidP="00B56F4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PADRÃO DE VENCIMENTO:</w:t>
      </w:r>
      <w:r w:rsidRPr="00AD17DA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  <w:t> </w:t>
      </w:r>
      <w:r w:rsidRPr="00AD17DA">
        <w:rPr>
          <w:rFonts w:ascii="Times New Roman" w:hAnsi="Times New Roman" w:cs="Times New Roman"/>
          <w:sz w:val="24"/>
          <w:szCs w:val="24"/>
        </w:rPr>
        <w:t>CC 03 - FG 03</w:t>
      </w:r>
    </w:p>
    <w:p w14:paraId="17E4B54E" w14:textId="77777777" w:rsidR="00B56F4F" w:rsidRPr="00AD17DA" w:rsidRDefault="00755CC1" w:rsidP="00B56F4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ATRIBUIÇÕES:</w:t>
      </w:r>
      <w:r w:rsidRPr="00AD17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17DA">
        <w:rPr>
          <w:rFonts w:ascii="Times New Roman" w:hAnsi="Times New Roman" w:cs="Times New Roman"/>
          <w:b/>
          <w:bCs/>
          <w:sz w:val="24"/>
          <w:szCs w:val="24"/>
        </w:rPr>
        <w:t>Descrição Sintética:</w:t>
      </w:r>
      <w:r w:rsidRPr="00AD17DA">
        <w:rPr>
          <w:rFonts w:ascii="Times New Roman" w:hAnsi="Times New Roman" w:cs="Times New Roman"/>
          <w:sz w:val="24"/>
          <w:szCs w:val="24"/>
        </w:rPr>
        <w:t xml:space="preserve"> Organizar, promover e coordenar todas as atividades ligadas que busquem incentivar a prática de esportes no Município.</w:t>
      </w:r>
    </w:p>
    <w:p w14:paraId="4CCD1F63" w14:textId="77777777" w:rsidR="00B56F4F" w:rsidRPr="00AD17DA" w:rsidRDefault="00755CC1" w:rsidP="00AD17DA">
      <w:pPr>
        <w:jc w:val="both"/>
        <w:rPr>
          <w:rFonts w:ascii="Times New Roman" w:hAnsi="Times New Roman" w:cs="Times New Roman"/>
          <w:sz w:val="24"/>
          <w:szCs w:val="24"/>
        </w:rPr>
      </w:pPr>
      <w:r w:rsidRPr="00AD17DA">
        <w:rPr>
          <w:rFonts w:ascii="Times New Roman" w:hAnsi="Times New Roman" w:cs="Times New Roman"/>
          <w:b/>
          <w:bCs/>
          <w:sz w:val="24"/>
          <w:szCs w:val="24"/>
        </w:rPr>
        <w:t>Descrição Analítica:</w:t>
      </w:r>
      <w:r w:rsidRPr="00AD17DA">
        <w:rPr>
          <w:rFonts w:ascii="Times New Roman" w:hAnsi="Times New Roman" w:cs="Times New Roman"/>
          <w:sz w:val="24"/>
          <w:szCs w:val="24"/>
        </w:rPr>
        <w:t xml:space="preserve"> Estabelecer a política de esportes do Município; coordenar e planejar campeonatos municipais. Estabelecer o planejamento e a coordenação das atividades esportivas que envolvam os alunos da Escola Estadual com as Escolas Municipais. Supervisionar os trabalhos e orientar o desenvolvimento de escolinha de futebol, envolvendo crianças e adolescentes na prática. Coordenar todas as entidades do Município que se envolvem com esportes e coordenar as atividades de esportes nas escolas Municipais; coordenar o desenvolvimento dos campeonatos à noite, sábados, domingos e feriados, o que dispensa o comparecimento diário na Prefeitura Municipal, com dispensa de controle de frequência diária, uma vez que as atividades, em especial de campeonato, comprovam o cumprimento mínimo de horas atividades; e executar outras atividades afins.</w:t>
      </w:r>
    </w:p>
    <w:p w14:paraId="77B802A5" w14:textId="77777777" w:rsidR="00B56F4F" w:rsidRPr="00AD17DA" w:rsidRDefault="00755CC1" w:rsidP="00B56F4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CONDIÇÕES DE TRABALHO:</w:t>
      </w:r>
    </w:p>
    <w:p w14:paraId="08EB7A81" w14:textId="4CC76D12" w:rsidR="003F28A4" w:rsidRPr="007E2DD0" w:rsidRDefault="00755CC1" w:rsidP="00AD17DA">
      <w:pPr>
        <w:rPr>
          <w:rFonts w:ascii="Times New Roman" w:hAnsi="Times New Roman" w:cs="Times New Roman"/>
          <w:sz w:val="24"/>
          <w:szCs w:val="24"/>
        </w:rPr>
      </w:pPr>
      <w:r w:rsidRPr="007E2DD0">
        <w:rPr>
          <w:rFonts w:ascii="Times New Roman" w:hAnsi="Times New Roman" w:cs="Times New Roman"/>
          <w:sz w:val="24"/>
          <w:szCs w:val="24"/>
        </w:rPr>
        <w:t>Horário: As atividades serão desenvolvidas preferencialmente à noite, aos sábados, domingos e feriados não comportando obrigatoriedade, quando as atividades não o exigirem, de comparecimento diário no horário de expediente,</w:t>
      </w:r>
    </w:p>
    <w:p w14:paraId="5EAC9B01" w14:textId="77777777" w:rsidR="003F28A4" w:rsidRPr="00AD17DA" w:rsidRDefault="00755CC1" w:rsidP="003F28A4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t>   </w:t>
      </w:r>
      <w:r w:rsidRPr="00AD17DA">
        <w:rPr>
          <w:rFonts w:ascii="Times New Roman" w:hAnsi="Times New Roman" w:cs="Times New Roman"/>
          <w:b/>
          <w:bCs/>
        </w:rPr>
        <w:t>b)</w:t>
      </w:r>
      <w:r w:rsidRPr="00AD17DA">
        <w:rPr>
          <w:rFonts w:ascii="Times New Roman" w:hAnsi="Times New Roman" w:cs="Times New Roman"/>
        </w:rPr>
        <w:t> Outros: O serviço poderá comportar viagens e trabalho aos sábados, domingos e feriados.</w:t>
      </w:r>
    </w:p>
    <w:p w14:paraId="69987368" w14:textId="1ACDA7D7" w:rsidR="00755CC1" w:rsidRPr="00AD17DA" w:rsidRDefault="00755CC1" w:rsidP="003F28A4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b/>
          <w:bCs/>
        </w:rPr>
        <w:t>   c)</w:t>
      </w:r>
      <w:r w:rsidRPr="00AD17DA">
        <w:rPr>
          <w:rFonts w:ascii="Times New Roman" w:hAnsi="Times New Roman" w:cs="Times New Roman"/>
        </w:rPr>
        <w:t> Poderá, se habilitado a dirigir veículo para o desenvolvimento dos serviços.</w:t>
      </w:r>
      <w:r w:rsidRPr="00AD17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17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RECRUTAMENTO:</w:t>
      </w:r>
      <w:r w:rsidRPr="00AD17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17DA">
        <w:rPr>
          <w:rFonts w:ascii="Times New Roman" w:hAnsi="Times New Roman" w:cs="Times New Roman"/>
          <w:sz w:val="24"/>
          <w:szCs w:val="24"/>
        </w:rPr>
        <w:t>De livre nomeação e exoneração do Prefeito Municipal.</w:t>
      </w:r>
    </w:p>
    <w:p w14:paraId="189049CE" w14:textId="77777777" w:rsidR="00755CC1" w:rsidRPr="00AD17DA" w:rsidRDefault="00755CC1" w:rsidP="00755CC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</w:p>
    <w:p w14:paraId="726C2253" w14:textId="77777777" w:rsidR="00755CC1" w:rsidRPr="00AD17DA" w:rsidRDefault="00755CC1" w:rsidP="00755CC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</w:p>
    <w:p w14:paraId="4F860912" w14:textId="77777777" w:rsidR="00B56F4F" w:rsidRPr="00AD17DA" w:rsidRDefault="00755CC1" w:rsidP="00B56F4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  <w:t> </w:t>
      </w: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CATEGORIA FUNCIONAL</w:t>
      </w:r>
      <w:r w:rsidRPr="00AD17DA">
        <w:rPr>
          <w:rFonts w:ascii="Times New Roman" w:hAnsi="Times New Roman" w:cs="Times New Roman"/>
        </w:rPr>
        <w:t>: </w:t>
      </w:r>
      <w:r w:rsidRPr="00AD17DA">
        <w:rPr>
          <w:rFonts w:ascii="Times New Roman" w:hAnsi="Times New Roman" w:cs="Times New Roman"/>
          <w:sz w:val="24"/>
          <w:szCs w:val="24"/>
        </w:rPr>
        <w:t>COORDENADOR DOS PROGRAMAS ESPECIAIS JUNTO AO DEPARTAMENTO DE ASSISTÊNCIA SOCIAL</w:t>
      </w:r>
    </w:p>
    <w:p w14:paraId="7C704640" w14:textId="77777777" w:rsidR="00B56F4F" w:rsidRPr="00AD17DA" w:rsidRDefault="00755CC1" w:rsidP="00B56F4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PADRÃO DE VENCIMENTO</w:t>
      </w:r>
      <w:r w:rsidRPr="00AD17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D17DA">
        <w:rPr>
          <w:rFonts w:ascii="Times New Roman" w:hAnsi="Times New Roman" w:cs="Times New Roman"/>
          <w:sz w:val="24"/>
          <w:szCs w:val="24"/>
        </w:rPr>
        <w:t> CC 0</w:t>
      </w:r>
      <w:r w:rsidR="002461FA" w:rsidRPr="00AD17DA">
        <w:rPr>
          <w:rFonts w:ascii="Times New Roman" w:hAnsi="Times New Roman" w:cs="Times New Roman"/>
          <w:sz w:val="24"/>
          <w:szCs w:val="24"/>
        </w:rPr>
        <w:t xml:space="preserve">3 - </w:t>
      </w:r>
      <w:r w:rsidRPr="00AD17DA">
        <w:rPr>
          <w:rFonts w:ascii="Times New Roman" w:hAnsi="Times New Roman" w:cs="Times New Roman"/>
          <w:sz w:val="24"/>
          <w:szCs w:val="24"/>
        </w:rPr>
        <w:t>FG 0</w:t>
      </w:r>
      <w:r w:rsidR="002461FA" w:rsidRPr="00AD17DA">
        <w:rPr>
          <w:rFonts w:ascii="Times New Roman" w:hAnsi="Times New Roman" w:cs="Times New Roman"/>
          <w:sz w:val="24"/>
          <w:szCs w:val="24"/>
        </w:rPr>
        <w:t>3</w:t>
      </w:r>
    </w:p>
    <w:p w14:paraId="7247B39F" w14:textId="77777777" w:rsidR="00B56F4F" w:rsidRPr="00AD17DA" w:rsidRDefault="00755CC1" w:rsidP="00B56F4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ATRIBUIÇÕES</w:t>
      </w:r>
      <w:r w:rsidRPr="00AD17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17DA">
        <w:rPr>
          <w:rFonts w:ascii="Times New Roman" w:hAnsi="Times New Roman" w:cs="Times New Roman"/>
          <w:sz w:val="24"/>
          <w:szCs w:val="24"/>
        </w:rPr>
        <w:t>   </w:t>
      </w:r>
      <w:r w:rsidRPr="00AD17DA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AD17DA">
        <w:rPr>
          <w:rFonts w:ascii="Times New Roman" w:hAnsi="Times New Roman" w:cs="Times New Roman"/>
          <w:sz w:val="24"/>
          <w:szCs w:val="24"/>
        </w:rPr>
        <w:t> Descrição Sintética: Gerenciar e controlar todos os programas sociais especiais desenvolvidos pelo Município.</w:t>
      </w:r>
    </w:p>
    <w:p w14:paraId="6BFF8340" w14:textId="445B28D5" w:rsidR="00B56F4F" w:rsidRPr="00AD17DA" w:rsidRDefault="00755CC1" w:rsidP="00B56F4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7575286"/>
      <w:r w:rsidRPr="00AD17DA">
        <w:rPr>
          <w:rFonts w:ascii="Times New Roman" w:hAnsi="Times New Roman" w:cs="Times New Roman"/>
          <w:b/>
          <w:bCs/>
          <w:sz w:val="24"/>
          <w:szCs w:val="24"/>
        </w:rPr>
        <w:lastRenderedPageBreak/>
        <w:t>Descrição Analítica:</w:t>
      </w:r>
      <w:r w:rsidRPr="00AD17DA">
        <w:rPr>
          <w:rFonts w:ascii="Times New Roman" w:hAnsi="Times New Roman" w:cs="Times New Roman"/>
          <w:sz w:val="24"/>
          <w:szCs w:val="24"/>
        </w:rPr>
        <w:t xml:space="preserve"> Realizar a coordenação dos programas sociais especiais junto ao </w:t>
      </w:r>
      <w:proofErr w:type="spellStart"/>
      <w:r w:rsidRPr="00AD17DA">
        <w:rPr>
          <w:rFonts w:ascii="Times New Roman" w:hAnsi="Times New Roman" w:cs="Times New Roman"/>
          <w:sz w:val="24"/>
          <w:szCs w:val="24"/>
        </w:rPr>
        <w:t>Depto</w:t>
      </w:r>
      <w:proofErr w:type="spellEnd"/>
      <w:r w:rsidRPr="00AD17DA">
        <w:rPr>
          <w:rFonts w:ascii="Times New Roman" w:hAnsi="Times New Roman" w:cs="Times New Roman"/>
          <w:sz w:val="24"/>
          <w:szCs w:val="24"/>
        </w:rPr>
        <w:t xml:space="preserve"> de Assistência Social; formatar os programas sociais especiais, para o atendimento e aprimoramento de habilidades manuais, envolvendo pessoas menos aquinhoadas no Município; estabelecer, junto ao Secretário os programas a serem desenvolvidos e implementar todas as necessidades a fim de que se concretizem; coordenar as atividades dos instrutores e ou monitores que ministrarão os programas; providenciar todos os materiais necessários a fim de que os programas se desenvolvam e atinjam seus objetivos; interligar os servidores das diversas secretarias aproveitando, para a concretização dos programas, o maior número possível de servidores qualificados; outras atividades afins.</w:t>
      </w:r>
      <w:bookmarkEnd w:id="1"/>
    </w:p>
    <w:p w14:paraId="7F706113" w14:textId="77777777" w:rsidR="00B56F4F" w:rsidRPr="00AD17DA" w:rsidRDefault="00755CC1" w:rsidP="00B56F4F">
      <w:pPr>
        <w:pStyle w:val="PargrafodaLista"/>
        <w:ind w:left="55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CONDIÇÕES DE TRABALHO</w:t>
      </w:r>
    </w:p>
    <w:p w14:paraId="31CE24BD" w14:textId="0A86FAD9" w:rsidR="00B56F4F" w:rsidRPr="00AD17DA" w:rsidRDefault="00755CC1" w:rsidP="00E0281B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sz w:val="24"/>
          <w:szCs w:val="24"/>
        </w:rPr>
        <w:t>Horário: Carga horária de 40 horas semanais;</w:t>
      </w:r>
    </w:p>
    <w:p w14:paraId="6E84D6B8" w14:textId="77777777" w:rsidR="00E0281B" w:rsidRPr="00AD17DA" w:rsidRDefault="00E0281B" w:rsidP="00E0281B">
      <w:pPr>
        <w:pStyle w:val="PargrafodaLista"/>
        <w:ind w:left="109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</w:p>
    <w:p w14:paraId="7CF00868" w14:textId="77777777" w:rsidR="00B56F4F" w:rsidRPr="00AD17DA" w:rsidRDefault="00755CC1" w:rsidP="00B56F4F">
      <w:pPr>
        <w:pStyle w:val="PargrafodaLista"/>
        <w:ind w:left="55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REQUISITOS PARA PROVIMENTO</w:t>
      </w:r>
    </w:p>
    <w:p w14:paraId="65D729D2" w14:textId="6004AAC7" w:rsidR="00B56F4F" w:rsidRPr="00AD17DA" w:rsidRDefault="00755CC1" w:rsidP="00B56F4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a)</w:t>
      </w:r>
      <w:r w:rsidRPr="00AD17DA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  <w:t> </w:t>
      </w:r>
      <w:r w:rsidRPr="00AD17DA">
        <w:rPr>
          <w:rFonts w:ascii="Times New Roman" w:hAnsi="Times New Roman" w:cs="Times New Roman"/>
          <w:sz w:val="24"/>
          <w:szCs w:val="24"/>
        </w:rPr>
        <w:t xml:space="preserve">Instrução: Ensino </w:t>
      </w:r>
      <w:r w:rsidR="00854F80">
        <w:rPr>
          <w:rFonts w:ascii="Times New Roman" w:hAnsi="Times New Roman" w:cs="Times New Roman"/>
          <w:sz w:val="24"/>
          <w:szCs w:val="24"/>
        </w:rPr>
        <w:t>Médio Completo</w:t>
      </w:r>
      <w:r w:rsidRPr="00AD17DA">
        <w:rPr>
          <w:rFonts w:ascii="Times New Roman" w:hAnsi="Times New Roman" w:cs="Times New Roman"/>
          <w:sz w:val="24"/>
          <w:szCs w:val="24"/>
        </w:rPr>
        <w:t>;</w:t>
      </w:r>
    </w:p>
    <w:p w14:paraId="7FF3DCCB" w14:textId="77777777" w:rsidR="00B56F4F" w:rsidRPr="00AD17DA" w:rsidRDefault="00755CC1" w:rsidP="00B56F4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b)</w:t>
      </w:r>
      <w:r w:rsidRPr="00AD17DA">
        <w:t> </w:t>
      </w:r>
      <w:r w:rsidRPr="00AD17DA">
        <w:rPr>
          <w:rFonts w:ascii="Times New Roman" w:hAnsi="Times New Roman" w:cs="Times New Roman"/>
          <w:sz w:val="24"/>
          <w:szCs w:val="24"/>
        </w:rPr>
        <w:t>Idade: Mínima de 18 anos;</w:t>
      </w:r>
    </w:p>
    <w:p w14:paraId="396DB6B9" w14:textId="496A65E3" w:rsidR="00755CC1" w:rsidRPr="00AD17DA" w:rsidRDefault="00755CC1" w:rsidP="00B56F4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t> </w:t>
      </w:r>
      <w:r w:rsidRPr="00AD17D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c)</w:t>
      </w:r>
      <w:r w:rsidRPr="00AD17DA">
        <w:t> </w:t>
      </w:r>
      <w:r w:rsidRPr="00AD17DA">
        <w:rPr>
          <w:rFonts w:ascii="Times New Roman" w:hAnsi="Times New Roman" w:cs="Times New Roman"/>
          <w:sz w:val="24"/>
          <w:szCs w:val="24"/>
        </w:rPr>
        <w:t>Cargo de livre nomeação e exoneração do Prefeito Municipal.</w:t>
      </w:r>
    </w:p>
    <w:p w14:paraId="3FE470A0" w14:textId="1F070CE9" w:rsidR="00755CC1" w:rsidRPr="00AD17DA" w:rsidRDefault="002461FA" w:rsidP="00D6590B">
      <w:pPr>
        <w:keepNext/>
        <w:suppressAutoHyphens/>
        <w:spacing w:after="0" w:line="360" w:lineRule="auto"/>
        <w:ind w:firstLine="1416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2º </w:t>
      </w:r>
      <w:r w:rsidRPr="00AD17DA">
        <w:rPr>
          <w:rFonts w:ascii="Times New Roman" w:hAnsi="Times New Roman" w:cs="Times New Roman"/>
          <w:color w:val="000000"/>
          <w:sz w:val="24"/>
          <w:szCs w:val="24"/>
        </w:rPr>
        <w:t>Os incisos II e IV do artigo 20 da Lei Municipal nº 1031/2014, passar</w:t>
      </w:r>
      <w:r w:rsidR="003F28A4" w:rsidRPr="00AD17DA">
        <w:rPr>
          <w:rFonts w:ascii="Times New Roman" w:hAnsi="Times New Roman" w:cs="Times New Roman"/>
          <w:color w:val="000000"/>
          <w:sz w:val="24"/>
          <w:szCs w:val="24"/>
        </w:rPr>
        <w:t>ão</w:t>
      </w:r>
      <w:r w:rsidRPr="00AD17DA">
        <w:rPr>
          <w:rFonts w:ascii="Times New Roman" w:hAnsi="Times New Roman" w:cs="Times New Roman"/>
          <w:color w:val="000000"/>
          <w:sz w:val="24"/>
          <w:szCs w:val="24"/>
        </w:rPr>
        <w:t xml:space="preserve"> a vigorar com a seguinte redação:</w:t>
      </w:r>
    </w:p>
    <w:p w14:paraId="3F5E9D35" w14:textId="7F0CAC11" w:rsidR="00D6590B" w:rsidRPr="00AD17DA" w:rsidRDefault="00D6590B" w:rsidP="000C1ACA">
      <w:pPr>
        <w:keepNext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AD17D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“</w:t>
      </w:r>
      <w:r w:rsidR="002461FA" w:rsidRPr="00AD17D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II -</w:t>
      </w:r>
      <w:r w:rsidR="002461FA" w:rsidRPr="00AD17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Para o servidor que exercer as atividades de recepção, cerimonial e atendimento junto à portaria da sede da Administração Municipal, percebendo mensalmente o valor correspondente a 0</w:t>
      </w:r>
      <w:r w:rsidR="00E55000" w:rsidRPr="00AD17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  <w:r w:rsidR="002461FA" w:rsidRPr="00AD17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60 do Padrão de Referência Municipal.   </w:t>
      </w:r>
    </w:p>
    <w:p w14:paraId="66EE1F56" w14:textId="67D2EC84" w:rsidR="002461FA" w:rsidRPr="00AD17DA" w:rsidRDefault="002461FA" w:rsidP="000C1ACA">
      <w:pPr>
        <w:keepNext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AD17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D17D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VI -</w:t>
      </w:r>
      <w:r w:rsidRPr="00AD17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</w:t>
      </w:r>
      <w:r w:rsidR="00D30ECB" w:rsidRPr="00AD17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Para o</w:t>
      </w:r>
      <w:r w:rsidRPr="00AD17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servidor que desenvolver cumulativamente as atividades de recepção e atendimento telefônico na Secretaria Municipal de Saúde, considerando que estas atividades exigem uma carga horária suplementar perceberão valor mensal correspondente a 0</w:t>
      </w:r>
      <w:r w:rsidR="00E55000" w:rsidRPr="00AD17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  <w:r w:rsidRPr="00AD17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60 do Padrão de Referência dos Servidores.</w:t>
      </w:r>
      <w:r w:rsidR="00D6590B" w:rsidRPr="00AD17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”</w:t>
      </w:r>
    </w:p>
    <w:p w14:paraId="3C6CEDA8" w14:textId="39E6093E" w:rsidR="002461FA" w:rsidRPr="00AD17DA" w:rsidRDefault="002461FA" w:rsidP="000C1ACA">
      <w:pPr>
        <w:keepNext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B6D7D22" w14:textId="453FB79C" w:rsidR="00755CC1" w:rsidRPr="00AD17DA" w:rsidRDefault="002461FA" w:rsidP="00D6590B">
      <w:pPr>
        <w:keepNext/>
        <w:suppressAutoHyphens/>
        <w:spacing w:after="0" w:line="360" w:lineRule="auto"/>
        <w:ind w:firstLine="141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AD17D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Art. 3º</w:t>
      </w:r>
      <w:r w:rsidRPr="00AD17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Fica criado no quadro de cargos em comissão e funções gratificadas </w:t>
      </w:r>
      <w:r w:rsidR="00681E1D" w:rsidRPr="00AD17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seguinte cargo:</w:t>
      </w:r>
    </w:p>
    <w:tbl>
      <w:tblPr>
        <w:tblW w:w="83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3"/>
        <w:gridCol w:w="1223"/>
        <w:gridCol w:w="1133"/>
        <w:gridCol w:w="1277"/>
      </w:tblGrid>
      <w:tr w:rsidR="00681E1D" w:rsidRPr="00AD17DA" w14:paraId="782DE7AA" w14:textId="77777777" w:rsidTr="00D6590B">
        <w:trPr>
          <w:jc w:val="center"/>
        </w:trPr>
        <w:tc>
          <w:tcPr>
            <w:tcW w:w="28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EC314" w14:textId="77777777" w:rsidR="00681E1D" w:rsidRPr="00AD17DA" w:rsidRDefault="00681E1D" w:rsidP="00D8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7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E8DF1" w14:textId="77777777" w:rsidR="00681E1D" w:rsidRPr="00AD17DA" w:rsidRDefault="00681E1D" w:rsidP="00D8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N° DE CARGOS</w:t>
            </w:r>
          </w:p>
        </w:tc>
        <w:tc>
          <w:tcPr>
            <w:tcW w:w="67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80875" w14:textId="77777777" w:rsidR="00681E1D" w:rsidRPr="00AD17DA" w:rsidRDefault="00681E1D" w:rsidP="00D8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CC</w:t>
            </w:r>
          </w:p>
        </w:tc>
        <w:tc>
          <w:tcPr>
            <w:tcW w:w="7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922EE" w14:textId="77777777" w:rsidR="00681E1D" w:rsidRPr="00AD17DA" w:rsidRDefault="00681E1D" w:rsidP="00D8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FG</w:t>
            </w:r>
          </w:p>
        </w:tc>
      </w:tr>
      <w:tr w:rsidR="00681E1D" w:rsidRPr="00AD17DA" w14:paraId="51A449DF" w14:textId="77777777" w:rsidTr="00D6590B">
        <w:trPr>
          <w:jc w:val="center"/>
        </w:trPr>
        <w:tc>
          <w:tcPr>
            <w:tcW w:w="28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D517B" w14:textId="1D0C5C24" w:rsidR="00681E1D" w:rsidRPr="00AD17DA" w:rsidRDefault="00681E1D" w:rsidP="00D824A1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 da Horta Comunitária e Horto Medicinal</w:t>
            </w:r>
          </w:p>
        </w:tc>
        <w:tc>
          <w:tcPr>
            <w:tcW w:w="7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BA4BD" w14:textId="35F6CFF0" w:rsidR="00681E1D" w:rsidRPr="00AD17DA" w:rsidRDefault="00681E1D" w:rsidP="00D8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67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BC451" w14:textId="05578757" w:rsidR="00681E1D" w:rsidRPr="00AD17DA" w:rsidRDefault="00681E1D" w:rsidP="00D8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CC-01</w:t>
            </w:r>
          </w:p>
        </w:tc>
        <w:tc>
          <w:tcPr>
            <w:tcW w:w="7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75995" w14:textId="11BE50D7" w:rsidR="00681E1D" w:rsidRPr="00AD17DA" w:rsidRDefault="00681E1D" w:rsidP="00D8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FG-01</w:t>
            </w:r>
          </w:p>
        </w:tc>
      </w:tr>
    </w:tbl>
    <w:p w14:paraId="3873A6D3" w14:textId="77777777" w:rsidR="00681E1D" w:rsidRPr="00AD17DA" w:rsidRDefault="00681E1D" w:rsidP="000C1ACA">
      <w:pPr>
        <w:keepNext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123366" w14:textId="77777777" w:rsidR="00D6590B" w:rsidRPr="007E2DD0" w:rsidRDefault="00681E1D" w:rsidP="00D6590B">
      <w:pPr>
        <w:jc w:val="both"/>
        <w:rPr>
          <w:rFonts w:ascii="Times New Roman" w:hAnsi="Times New Roman" w:cs="Times New Roman"/>
          <w:sz w:val="24"/>
          <w:szCs w:val="24"/>
        </w:rPr>
      </w:pPr>
      <w:r w:rsidRPr="007E2D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CATEGORIA FUNCIONAL:</w:t>
      </w:r>
      <w:r w:rsidRPr="007E2DD0">
        <w:rPr>
          <w:rFonts w:ascii="Times New Roman" w:hAnsi="Times New Roman" w:cs="Times New Roman"/>
        </w:rPr>
        <w:t> </w:t>
      </w:r>
      <w:bookmarkStart w:id="2" w:name="_Hlk108611846"/>
      <w:r w:rsidRPr="007E2DD0">
        <w:rPr>
          <w:rFonts w:ascii="Times New Roman" w:hAnsi="Times New Roman" w:cs="Times New Roman"/>
          <w:sz w:val="24"/>
          <w:szCs w:val="24"/>
        </w:rPr>
        <w:t>COORDENADOR DA HORTA COMUNITÁRIA E HORTO MEDICINAL</w:t>
      </w:r>
    </w:p>
    <w:bookmarkEnd w:id="2"/>
    <w:p w14:paraId="4E6B7ECE" w14:textId="77777777" w:rsidR="00D6590B" w:rsidRPr="007E2DD0" w:rsidRDefault="00681E1D" w:rsidP="00D6590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7E2D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PADRÃO DE VENCIMENTO:</w:t>
      </w:r>
      <w:r w:rsidRPr="007E2DD0">
        <w:rPr>
          <w:rFonts w:ascii="Times New Roman" w:hAnsi="Times New Roman" w:cs="Times New Roman"/>
        </w:rPr>
        <w:t> </w:t>
      </w:r>
      <w:r w:rsidRPr="007E2DD0">
        <w:rPr>
          <w:rFonts w:ascii="Times New Roman" w:hAnsi="Times New Roman" w:cs="Times New Roman"/>
          <w:sz w:val="24"/>
          <w:szCs w:val="24"/>
        </w:rPr>
        <w:t>CC 01 - FG 01</w:t>
      </w:r>
    </w:p>
    <w:p w14:paraId="6AECD68B" w14:textId="77777777" w:rsidR="00E55000" w:rsidRPr="007E2DD0" w:rsidRDefault="00681E1D" w:rsidP="00E55000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7E2D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Descrição Sintética:</w:t>
      </w:r>
      <w:r w:rsidRPr="007E2DD0">
        <w:rPr>
          <w:rFonts w:ascii="Times New Roman" w:hAnsi="Times New Roman" w:cs="Times New Roman"/>
        </w:rPr>
        <w:t xml:space="preserve"> Coordenar e executar serviços </w:t>
      </w:r>
      <w:r w:rsidR="00944D2C" w:rsidRPr="007E2DD0">
        <w:rPr>
          <w:rFonts w:ascii="Times New Roman" w:hAnsi="Times New Roman" w:cs="Times New Roman"/>
        </w:rPr>
        <w:t>da Horta e Horto Medicinal</w:t>
      </w:r>
      <w:r w:rsidR="00944D2C" w:rsidRPr="007E2DD0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  <w:t xml:space="preserve"> </w:t>
      </w:r>
      <w:r w:rsidRPr="007E2DD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601C9EC1" w14:textId="7AAB1722" w:rsidR="00E55000" w:rsidRPr="007E2DD0" w:rsidRDefault="00944D2C" w:rsidP="00E55000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7E2DD0">
        <w:rPr>
          <w:rFonts w:ascii="Times New Roman" w:hAnsi="Times New Roman" w:cs="Times New Roman"/>
        </w:rPr>
        <w:t> </w:t>
      </w:r>
      <w:r w:rsidRPr="007E2DD0">
        <w:rPr>
          <w:rFonts w:ascii="Times New Roman" w:hAnsi="Times New Roman" w:cs="Times New Roman"/>
          <w:b/>
          <w:bCs/>
          <w:sz w:val="24"/>
          <w:szCs w:val="24"/>
        </w:rPr>
        <w:t>Descrição Analítica:</w:t>
      </w:r>
      <w:r w:rsidRPr="007E2DD0">
        <w:rPr>
          <w:rFonts w:ascii="Times New Roman" w:hAnsi="Times New Roman" w:cs="Times New Roman"/>
          <w:sz w:val="24"/>
          <w:szCs w:val="24"/>
        </w:rPr>
        <w:t xml:space="preserve"> Realizar a coordenação das atividades junto ao Horto Medicinal e Horta comunitária</w:t>
      </w:r>
      <w:r w:rsidR="00E55757" w:rsidRPr="007E2DD0">
        <w:rPr>
          <w:rFonts w:ascii="Times New Roman" w:hAnsi="Times New Roman" w:cs="Times New Roman"/>
          <w:sz w:val="24"/>
          <w:szCs w:val="24"/>
        </w:rPr>
        <w:t>.</w:t>
      </w:r>
      <w:r w:rsidR="00E55757" w:rsidRPr="007E2DD0">
        <w:rPr>
          <w:rFonts w:ascii="Times New Roman" w:hAnsi="Times New Roman" w:cs="Times New Roman"/>
        </w:rPr>
        <w:t xml:space="preserve"> </w:t>
      </w:r>
      <w:r w:rsidR="00E55757" w:rsidRPr="007E2DD0">
        <w:rPr>
          <w:rFonts w:ascii="Times New Roman" w:hAnsi="Times New Roman" w:cs="Times New Roman"/>
          <w:sz w:val="24"/>
          <w:szCs w:val="24"/>
        </w:rPr>
        <w:t xml:space="preserve">Deliberar junto </w:t>
      </w:r>
      <w:r w:rsidR="00AB04FF" w:rsidRPr="007E2DD0">
        <w:rPr>
          <w:rFonts w:ascii="Times New Roman" w:hAnsi="Times New Roman" w:cs="Times New Roman"/>
          <w:sz w:val="24"/>
          <w:szCs w:val="24"/>
        </w:rPr>
        <w:t>ao Secretário</w:t>
      </w:r>
      <w:r w:rsidR="00E55757" w:rsidRPr="007E2DD0">
        <w:rPr>
          <w:rFonts w:ascii="Times New Roman" w:hAnsi="Times New Roman" w:cs="Times New Roman"/>
          <w:sz w:val="24"/>
          <w:szCs w:val="24"/>
        </w:rPr>
        <w:t xml:space="preserve"> os programas a serem desenvolvidos e efetuar a interligação com os diversos setores para sua execução; </w:t>
      </w:r>
      <w:r w:rsidR="00E55000" w:rsidRPr="007E2DD0">
        <w:rPr>
          <w:rFonts w:ascii="Times New Roman" w:hAnsi="Times New Roman" w:cs="Times New Roman"/>
          <w:sz w:val="24"/>
          <w:szCs w:val="24"/>
        </w:rPr>
        <w:t>controlar</w:t>
      </w:r>
      <w:r w:rsidR="00E55757" w:rsidRPr="007E2DD0">
        <w:rPr>
          <w:rFonts w:ascii="Times New Roman" w:hAnsi="Times New Roman" w:cs="Times New Roman"/>
          <w:sz w:val="24"/>
          <w:szCs w:val="24"/>
        </w:rPr>
        <w:t xml:space="preserve"> a época de plantio das mudas tanto no horto medicinal quanto na horta comunitária. </w:t>
      </w:r>
      <w:r w:rsidR="00AB04FF" w:rsidRPr="007E2DD0">
        <w:rPr>
          <w:rFonts w:ascii="Times New Roman" w:hAnsi="Times New Roman" w:cs="Times New Roman"/>
          <w:sz w:val="24"/>
          <w:szCs w:val="24"/>
        </w:rPr>
        <w:t xml:space="preserve">Providenciar a correção e manutenção do solo em boas condições de produtividade; coordenar as atividades a fim de que não haja falta de água nas </w:t>
      </w:r>
      <w:r w:rsidR="008419D4" w:rsidRPr="007E2DD0">
        <w:rPr>
          <w:rFonts w:ascii="Times New Roman" w:hAnsi="Times New Roman" w:cs="Times New Roman"/>
          <w:sz w:val="24"/>
          <w:szCs w:val="24"/>
        </w:rPr>
        <w:t>plantações</w:t>
      </w:r>
      <w:r w:rsidR="00883337" w:rsidRPr="007E2DD0">
        <w:rPr>
          <w:rFonts w:ascii="Times New Roman" w:hAnsi="Times New Roman" w:cs="Times New Roman"/>
          <w:sz w:val="24"/>
          <w:szCs w:val="24"/>
        </w:rPr>
        <w:t>, inclusive para atendimento nos finais de semana e feriados</w:t>
      </w:r>
      <w:r w:rsidR="008419D4" w:rsidRPr="007E2DD0">
        <w:rPr>
          <w:rFonts w:ascii="Times New Roman" w:hAnsi="Times New Roman" w:cs="Times New Roman"/>
          <w:sz w:val="24"/>
          <w:szCs w:val="24"/>
        </w:rPr>
        <w:t>; outras</w:t>
      </w:r>
      <w:r w:rsidRPr="007E2DD0">
        <w:rPr>
          <w:rFonts w:ascii="Times New Roman" w:hAnsi="Times New Roman" w:cs="Times New Roman"/>
          <w:sz w:val="24"/>
          <w:szCs w:val="24"/>
        </w:rPr>
        <w:t xml:space="preserve"> atividades afins.</w:t>
      </w:r>
    </w:p>
    <w:p w14:paraId="4A94881D" w14:textId="77777777" w:rsidR="00E55000" w:rsidRPr="00AD17DA" w:rsidRDefault="00E55000" w:rsidP="00E55000">
      <w:pPr>
        <w:pStyle w:val="PargrafodaLista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E013CF" w14:textId="490471F4" w:rsidR="00D6590B" w:rsidRPr="00AD17DA" w:rsidRDefault="00681E1D" w:rsidP="00E55000">
      <w:pPr>
        <w:pStyle w:val="PargrafodaLista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CONDIÇÕES DE TRABALHO:</w:t>
      </w:r>
    </w:p>
    <w:p w14:paraId="3D77B504" w14:textId="3468242F" w:rsidR="00D6590B" w:rsidRPr="00AD17DA" w:rsidRDefault="00681E1D" w:rsidP="00AD1473">
      <w:pPr>
        <w:ind w:left="1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970743">
        <w:rPr>
          <w:rFonts w:ascii="Times New Roman" w:hAnsi="Times New Roman" w:cs="Times New Roman"/>
          <w:sz w:val="24"/>
          <w:szCs w:val="24"/>
        </w:rPr>
        <w:t>À disposição do Prefeito Municipal</w:t>
      </w:r>
      <w:r w:rsidRPr="00970743">
        <w:t>.</w:t>
      </w:r>
    </w:p>
    <w:p w14:paraId="432D2C06" w14:textId="77777777" w:rsidR="00D6590B" w:rsidRPr="00AD17DA" w:rsidRDefault="00681E1D" w:rsidP="00AD147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REQUISITOS PARA PROVIMENTO:</w:t>
      </w:r>
    </w:p>
    <w:p w14:paraId="463AA4A3" w14:textId="26B35A56" w:rsidR="00681E1D" w:rsidRPr="00970743" w:rsidRDefault="00681E1D" w:rsidP="00970743">
      <w:pPr>
        <w:rPr>
          <w:rFonts w:ascii="Times New Roman" w:hAnsi="Times New Roman" w:cs="Times New Roman"/>
          <w:sz w:val="24"/>
          <w:szCs w:val="24"/>
        </w:rPr>
      </w:pPr>
      <w:r w:rsidRPr="00970743">
        <w:rPr>
          <w:rFonts w:ascii="Times New Roman" w:hAnsi="Times New Roman" w:cs="Times New Roman"/>
          <w:sz w:val="24"/>
          <w:szCs w:val="24"/>
        </w:rPr>
        <w:t>De livre nomeação e exoneração do Prefeito Municipal.</w:t>
      </w:r>
    </w:p>
    <w:p w14:paraId="60E7BD23" w14:textId="354FD15D" w:rsidR="00AB04FF" w:rsidRPr="00AD17DA" w:rsidRDefault="00AB04FF" w:rsidP="00681E1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</w:p>
    <w:p w14:paraId="521FBAF8" w14:textId="2F425146" w:rsidR="00AB04FF" w:rsidRPr="00970743" w:rsidRDefault="00AB04FF" w:rsidP="00E0281B">
      <w:pPr>
        <w:ind w:left="180" w:firstLine="141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970743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970743">
        <w:rPr>
          <w:rFonts w:ascii="Times New Roman" w:hAnsi="Times New Roman" w:cs="Times New Roman"/>
          <w:sz w:val="24"/>
          <w:szCs w:val="24"/>
        </w:rPr>
        <w:t xml:space="preserve"> - Fica extinto o cargo de </w:t>
      </w:r>
      <w:bookmarkStart w:id="3" w:name="_Hlk108614875"/>
      <w:r w:rsidRPr="00970743">
        <w:rPr>
          <w:rFonts w:ascii="Times New Roman" w:hAnsi="Times New Roman" w:cs="Times New Roman"/>
          <w:sz w:val="24"/>
          <w:szCs w:val="24"/>
        </w:rPr>
        <w:t>Assessor de Nível Superior CC 08/ FG 08</w:t>
      </w:r>
      <w:bookmarkEnd w:id="3"/>
      <w:r w:rsidRPr="00970743">
        <w:rPr>
          <w:rFonts w:ascii="Times New Roman" w:hAnsi="Times New Roman" w:cs="Times New Roman"/>
          <w:sz w:val="24"/>
          <w:szCs w:val="24"/>
        </w:rPr>
        <w:t xml:space="preserve"> </w:t>
      </w:r>
      <w:r w:rsidR="00D6590B" w:rsidRPr="00970743">
        <w:rPr>
          <w:rFonts w:ascii="Times New Roman" w:hAnsi="Times New Roman" w:cs="Times New Roman"/>
          <w:sz w:val="24"/>
          <w:szCs w:val="24"/>
        </w:rPr>
        <w:t>previsto no</w:t>
      </w:r>
      <w:r w:rsidRPr="00970743">
        <w:rPr>
          <w:rFonts w:ascii="Times New Roman" w:hAnsi="Times New Roman" w:cs="Times New Roman"/>
          <w:sz w:val="24"/>
          <w:szCs w:val="24"/>
        </w:rPr>
        <w:t xml:space="preserve"> quadro de cargos em comissão e funções gratificadas </w:t>
      </w:r>
      <w:r w:rsidR="00D6590B" w:rsidRPr="00970743">
        <w:rPr>
          <w:rFonts w:ascii="Times New Roman" w:hAnsi="Times New Roman" w:cs="Times New Roman"/>
          <w:sz w:val="24"/>
          <w:szCs w:val="24"/>
        </w:rPr>
        <w:t>do artigo</w:t>
      </w:r>
      <w:r w:rsidRPr="00970743">
        <w:rPr>
          <w:rFonts w:ascii="Times New Roman" w:hAnsi="Times New Roman" w:cs="Times New Roman"/>
          <w:sz w:val="24"/>
          <w:szCs w:val="24"/>
        </w:rPr>
        <w:t xml:space="preserve"> 20 da </w:t>
      </w:r>
      <w:r w:rsidR="00D6590B" w:rsidRPr="00970743">
        <w:rPr>
          <w:rFonts w:ascii="Times New Roman" w:hAnsi="Times New Roman" w:cs="Times New Roman"/>
          <w:sz w:val="24"/>
          <w:szCs w:val="24"/>
        </w:rPr>
        <w:t>L</w:t>
      </w:r>
      <w:r w:rsidRPr="00970743">
        <w:rPr>
          <w:rFonts w:ascii="Times New Roman" w:hAnsi="Times New Roman" w:cs="Times New Roman"/>
          <w:sz w:val="24"/>
          <w:szCs w:val="24"/>
        </w:rPr>
        <w:t xml:space="preserve">ei </w:t>
      </w:r>
      <w:r w:rsidR="00D6590B" w:rsidRPr="00970743">
        <w:rPr>
          <w:rFonts w:ascii="Times New Roman" w:hAnsi="Times New Roman" w:cs="Times New Roman"/>
          <w:sz w:val="24"/>
          <w:szCs w:val="24"/>
        </w:rPr>
        <w:t>M</w:t>
      </w:r>
      <w:r w:rsidRPr="00970743">
        <w:rPr>
          <w:rFonts w:ascii="Times New Roman" w:hAnsi="Times New Roman" w:cs="Times New Roman"/>
          <w:sz w:val="24"/>
          <w:szCs w:val="24"/>
        </w:rPr>
        <w:t>unicipal nº 1031/2014.</w:t>
      </w:r>
    </w:p>
    <w:p w14:paraId="1E34AA32" w14:textId="38CC47DF" w:rsidR="00857D82" w:rsidRPr="00970743" w:rsidRDefault="00857D82" w:rsidP="00E0281B">
      <w:pPr>
        <w:ind w:left="180" w:firstLine="141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970743">
        <w:rPr>
          <w:rFonts w:ascii="Times New Roman" w:hAnsi="Times New Roman" w:cs="Times New Roman"/>
          <w:b/>
          <w:bCs/>
          <w:sz w:val="24"/>
          <w:szCs w:val="24"/>
        </w:rPr>
        <w:t>Art. 5º -</w:t>
      </w:r>
      <w:r w:rsidRPr="00970743">
        <w:rPr>
          <w:rFonts w:ascii="Times New Roman" w:hAnsi="Times New Roman" w:cs="Times New Roman"/>
          <w:sz w:val="24"/>
          <w:szCs w:val="24"/>
        </w:rPr>
        <w:t xml:space="preserve"> </w:t>
      </w:r>
      <w:r w:rsidR="00F4629C" w:rsidRPr="00970743">
        <w:rPr>
          <w:rFonts w:ascii="Times New Roman" w:hAnsi="Times New Roman" w:cs="Times New Roman"/>
          <w:sz w:val="24"/>
          <w:szCs w:val="24"/>
        </w:rPr>
        <w:t>O inciso I do artigo 24 da lei 1031/2014, passará a vigorar com a seguinte redação:</w:t>
      </w:r>
    </w:p>
    <w:p w14:paraId="6F676D74" w14:textId="052B1D1B" w:rsidR="00B61524" w:rsidRPr="00AD17DA" w:rsidRDefault="00F4629C" w:rsidP="00E0281B">
      <w:pPr>
        <w:ind w:left="180" w:firstLine="141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AD17DA">
        <w:rPr>
          <w:rFonts w:ascii="Times New Roman" w:hAnsi="Times New Roman" w:cs="Times New Roman"/>
          <w:b/>
          <w:bCs/>
          <w:sz w:val="24"/>
          <w:szCs w:val="24"/>
        </w:rPr>
        <w:t>I - CARGOS DE PROVIMENTO EFETIVO</w:t>
      </w:r>
    </w:p>
    <w:tbl>
      <w:tblPr>
        <w:tblW w:w="49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968"/>
        <w:gridCol w:w="968"/>
        <w:gridCol w:w="968"/>
        <w:gridCol w:w="1019"/>
      </w:tblGrid>
      <w:tr w:rsidR="00B61524" w:rsidRPr="00AD17DA" w14:paraId="57FDE1BB" w14:textId="77777777" w:rsidTr="00B61524">
        <w:tc>
          <w:tcPr>
            <w:tcW w:w="950" w:type="pct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CDB7F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PADRÃO</w:t>
            </w:r>
          </w:p>
        </w:tc>
        <w:tc>
          <w:tcPr>
            <w:tcW w:w="4050" w:type="pct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D7E29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COEFICIENTE SEGUNDO A CLASSE</w:t>
            </w:r>
          </w:p>
        </w:tc>
      </w:tr>
      <w:tr w:rsidR="00B61524" w:rsidRPr="00AD17DA" w14:paraId="08916A16" w14:textId="77777777" w:rsidTr="00B61524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1C9A012" w14:textId="77777777" w:rsidR="00B61524" w:rsidRPr="00AD17DA" w:rsidRDefault="00B61524" w:rsidP="00B6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EA3E9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30587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7C477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8DA74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</w:tr>
      <w:tr w:rsidR="00B61524" w:rsidRPr="00AD17DA" w14:paraId="5292ADBA" w14:textId="77777777" w:rsidTr="00B61524">
        <w:tc>
          <w:tcPr>
            <w:tcW w:w="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F8E94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bookmarkStart w:id="4" w:name="_Hlk108613060"/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DB3A1" w14:textId="20F2D833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1,17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12EF5" w14:textId="4499B00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1,27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3566E" w14:textId="70A67AA5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1,37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7833D" w14:textId="6C73816C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1,47</w:t>
            </w:r>
          </w:p>
        </w:tc>
      </w:tr>
      <w:tr w:rsidR="00B61524" w:rsidRPr="00AD17DA" w14:paraId="66F34837" w14:textId="77777777" w:rsidTr="00B61524">
        <w:tc>
          <w:tcPr>
            <w:tcW w:w="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F87FE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109CB" w14:textId="12D1376B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1,27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18784" w14:textId="3A04F9E3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1,37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89378" w14:textId="5797B363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1,47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E2522" w14:textId="7AF92D70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1,57</w:t>
            </w:r>
          </w:p>
        </w:tc>
      </w:tr>
      <w:tr w:rsidR="00B61524" w:rsidRPr="00AD17DA" w14:paraId="7976506C" w14:textId="77777777" w:rsidTr="00B61524">
        <w:tc>
          <w:tcPr>
            <w:tcW w:w="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64F08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2B2B5" w14:textId="6A03C266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1,28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EAA8F" w14:textId="12A5AA61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1,38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223DD" w14:textId="6C4D04BB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1,48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6AF0C" w14:textId="06160A3E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1,58</w:t>
            </w:r>
          </w:p>
        </w:tc>
      </w:tr>
      <w:tr w:rsidR="00B61524" w:rsidRPr="00AD17DA" w14:paraId="4C7ED862" w14:textId="77777777" w:rsidTr="00B61524">
        <w:tc>
          <w:tcPr>
            <w:tcW w:w="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8432F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636F8" w14:textId="413E79FE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</w:t>
            </w:r>
            <w:r w:rsidR="00CB703B"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79A38" w14:textId="0D119908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</w:t>
            </w:r>
            <w:r w:rsidR="00CB703B"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40CD1" w14:textId="04E7F331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</w:t>
            </w:r>
            <w:r w:rsidR="00CB703B"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C89CA" w14:textId="31341CBD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</w:t>
            </w:r>
            <w:r w:rsidR="00CB703B"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</w:t>
            </w:r>
          </w:p>
        </w:tc>
      </w:tr>
      <w:bookmarkEnd w:id="4"/>
      <w:tr w:rsidR="00B61524" w:rsidRPr="00AD17DA" w14:paraId="44740968" w14:textId="77777777" w:rsidTr="00B61524">
        <w:tc>
          <w:tcPr>
            <w:tcW w:w="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004D0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577E7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1,44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5B8AD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1,54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AA3EF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1,64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FCE8E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1,74</w:t>
            </w:r>
          </w:p>
        </w:tc>
      </w:tr>
      <w:tr w:rsidR="00B61524" w:rsidRPr="00AD17DA" w14:paraId="5F43E6F5" w14:textId="77777777" w:rsidTr="00B61524">
        <w:tc>
          <w:tcPr>
            <w:tcW w:w="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9C33C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39037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1,76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06964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1,86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8123F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1,96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0CA76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2,06</w:t>
            </w:r>
          </w:p>
        </w:tc>
      </w:tr>
      <w:tr w:rsidR="00B61524" w:rsidRPr="00AD17DA" w14:paraId="4A237C33" w14:textId="77777777" w:rsidTr="00B61524">
        <w:tc>
          <w:tcPr>
            <w:tcW w:w="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039E4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9C774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2,08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58F00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2,18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BAF05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2,28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61940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2,38</w:t>
            </w:r>
          </w:p>
        </w:tc>
      </w:tr>
      <w:tr w:rsidR="00B61524" w:rsidRPr="00AD17DA" w14:paraId="4D809C0C" w14:textId="77777777" w:rsidTr="00B61524">
        <w:tc>
          <w:tcPr>
            <w:tcW w:w="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08319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2365D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2,40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C7748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8FBC4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F7CB9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2,70</w:t>
            </w:r>
          </w:p>
        </w:tc>
      </w:tr>
      <w:tr w:rsidR="00B61524" w:rsidRPr="00AD17DA" w14:paraId="349D2A1C" w14:textId="77777777" w:rsidTr="00B61524">
        <w:tc>
          <w:tcPr>
            <w:tcW w:w="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F6634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09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0BDAB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2,72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92EB9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2,82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254BD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2,92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98EEE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3,02</w:t>
            </w:r>
          </w:p>
        </w:tc>
      </w:tr>
      <w:tr w:rsidR="00B61524" w:rsidRPr="00AD17DA" w14:paraId="6CA48A5A" w14:textId="77777777" w:rsidTr="00B61524">
        <w:tc>
          <w:tcPr>
            <w:tcW w:w="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5525C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55343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3,03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801E4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3,13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D456B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3,23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CFF8D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3,33</w:t>
            </w:r>
          </w:p>
        </w:tc>
      </w:tr>
      <w:tr w:rsidR="00B61524" w:rsidRPr="00AD17DA" w14:paraId="7E3F36D4" w14:textId="77777777" w:rsidTr="00B61524">
        <w:tc>
          <w:tcPr>
            <w:tcW w:w="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C9F7E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FAE45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3,35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D4C88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3,45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DD179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3,55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A0784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3,65</w:t>
            </w:r>
          </w:p>
        </w:tc>
      </w:tr>
      <w:tr w:rsidR="00B61524" w:rsidRPr="00AD17DA" w14:paraId="4AB6ECC4" w14:textId="77777777" w:rsidTr="00B61524">
        <w:tc>
          <w:tcPr>
            <w:tcW w:w="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76816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1049C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3,67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AAEBC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3,77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E48E0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3,87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E8668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3,97</w:t>
            </w:r>
          </w:p>
        </w:tc>
      </w:tr>
      <w:tr w:rsidR="00B61524" w:rsidRPr="00AD17DA" w14:paraId="5E87B811" w14:textId="77777777" w:rsidTr="00B61524">
        <w:tc>
          <w:tcPr>
            <w:tcW w:w="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602C1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48101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5C380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4,09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9F1EC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4,19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2BE35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4,29</w:t>
            </w:r>
          </w:p>
        </w:tc>
      </w:tr>
      <w:tr w:rsidR="00B61524" w:rsidRPr="00AD17DA" w14:paraId="49EEF3A7" w14:textId="77777777" w:rsidTr="00B61524">
        <w:tc>
          <w:tcPr>
            <w:tcW w:w="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D4297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0493C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9,41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66D58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9,51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DAE33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9,61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09D49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9,71</w:t>
            </w:r>
          </w:p>
        </w:tc>
      </w:tr>
      <w:tr w:rsidR="00B61524" w:rsidRPr="00AD17DA" w14:paraId="46A1AE9E" w14:textId="77777777" w:rsidTr="00B61524">
        <w:tc>
          <w:tcPr>
            <w:tcW w:w="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62A5A" w14:textId="77777777" w:rsidR="00B61524" w:rsidRPr="00AD17DA" w:rsidRDefault="00B61524" w:rsidP="00B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3B2FC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11,32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643C9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11,42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378D7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11,52</w:t>
            </w:r>
          </w:p>
        </w:tc>
        <w:tc>
          <w:tcPr>
            <w:tcW w:w="1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FD601" w14:textId="77777777" w:rsidR="00B61524" w:rsidRPr="00AD17DA" w:rsidRDefault="00B61524" w:rsidP="00B61524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11,62</w:t>
            </w:r>
          </w:p>
        </w:tc>
      </w:tr>
    </w:tbl>
    <w:p w14:paraId="1F18083D" w14:textId="77777777" w:rsidR="00B61524" w:rsidRPr="00AD17DA" w:rsidRDefault="00B61524" w:rsidP="00E0281B">
      <w:pPr>
        <w:ind w:left="180" w:firstLine="141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</w:p>
    <w:p w14:paraId="7D60209B" w14:textId="439B78EA" w:rsidR="00755CC1" w:rsidRPr="00AD17DA" w:rsidRDefault="006F449F" w:rsidP="006F449F">
      <w:pPr>
        <w:keepNext/>
        <w:suppressAutoHyphens/>
        <w:spacing w:after="0" w:line="360" w:lineRule="auto"/>
        <w:ind w:firstLine="15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2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Art. 6º</w:t>
      </w:r>
      <w:r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Os cargos abaixo especificados previstos no artigo 3º da lei municipal nº 1031/2014 passarão a vigorar com a seguinte redação: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416"/>
        <w:gridCol w:w="2553"/>
      </w:tblGrid>
      <w:tr w:rsidR="006F449F" w:rsidRPr="00AD17DA" w14:paraId="4C2A8CBC" w14:textId="77777777" w:rsidTr="006F449F">
        <w:tc>
          <w:tcPr>
            <w:tcW w:w="2830" w:type="dxa"/>
          </w:tcPr>
          <w:p w14:paraId="1D7F0EAE" w14:textId="79C3A269" w:rsidR="006F449F" w:rsidRPr="00AD17DA" w:rsidRDefault="006F449F" w:rsidP="006F449F">
            <w:pPr>
              <w:keepNext/>
              <w:suppressAutoHyphen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7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Categorias Funcionais</w:t>
            </w:r>
          </w:p>
        </w:tc>
        <w:tc>
          <w:tcPr>
            <w:tcW w:w="1416" w:type="dxa"/>
          </w:tcPr>
          <w:p w14:paraId="2E62F4F7" w14:textId="4A68861C" w:rsidR="006F449F" w:rsidRPr="00AD17DA" w:rsidRDefault="006F449F" w:rsidP="006F449F">
            <w:pPr>
              <w:keepNext/>
              <w:suppressAutoHyphen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7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Nº de cargos</w:t>
            </w:r>
          </w:p>
        </w:tc>
        <w:tc>
          <w:tcPr>
            <w:tcW w:w="2553" w:type="dxa"/>
          </w:tcPr>
          <w:p w14:paraId="255C73B6" w14:textId="263A3598" w:rsidR="006F449F" w:rsidRPr="00AD17DA" w:rsidRDefault="006F449F" w:rsidP="006F449F">
            <w:pPr>
              <w:keepNext/>
              <w:suppressAutoHyphen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7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Padrão de vencimento</w:t>
            </w:r>
          </w:p>
        </w:tc>
      </w:tr>
      <w:tr w:rsidR="006F449F" w:rsidRPr="00AD17DA" w14:paraId="632EE59B" w14:textId="77777777" w:rsidTr="006F449F">
        <w:tc>
          <w:tcPr>
            <w:tcW w:w="2830" w:type="dxa"/>
          </w:tcPr>
          <w:p w14:paraId="1765DDF1" w14:textId="65B5721B" w:rsidR="006F449F" w:rsidRPr="00AD17DA" w:rsidRDefault="006F449F" w:rsidP="006F449F">
            <w:pPr>
              <w:keepNext/>
              <w:suppressAutoHyphen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5" w:name="_Hlk108614413"/>
            <w:r w:rsidRPr="00AD17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Atendente de Creche </w:t>
            </w:r>
          </w:p>
        </w:tc>
        <w:tc>
          <w:tcPr>
            <w:tcW w:w="1416" w:type="dxa"/>
          </w:tcPr>
          <w:p w14:paraId="3A0031A1" w14:textId="56AA02A2" w:rsidR="006F449F" w:rsidRPr="00AD17DA" w:rsidRDefault="006F449F" w:rsidP="006F449F">
            <w:pPr>
              <w:keepNext/>
              <w:suppressAutoHyphen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7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553" w:type="dxa"/>
          </w:tcPr>
          <w:p w14:paraId="347CC77A" w14:textId="36F9A0A8" w:rsidR="006F449F" w:rsidRPr="00AD17DA" w:rsidRDefault="00E02722" w:rsidP="006F449F">
            <w:pPr>
              <w:keepNext/>
              <w:suppressAutoHyphen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7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</w:tr>
      <w:tr w:rsidR="006F449F" w:rsidRPr="00AD17DA" w14:paraId="5DCECD37" w14:textId="77777777" w:rsidTr="006F449F">
        <w:tc>
          <w:tcPr>
            <w:tcW w:w="2830" w:type="dxa"/>
          </w:tcPr>
          <w:p w14:paraId="192B60A6" w14:textId="129A3C41" w:rsidR="006F449F" w:rsidRPr="00AD17DA" w:rsidRDefault="00E02722" w:rsidP="006F449F">
            <w:pPr>
              <w:keepNext/>
              <w:suppressAutoHyphen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7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Agente Administrativo III</w:t>
            </w:r>
          </w:p>
        </w:tc>
        <w:tc>
          <w:tcPr>
            <w:tcW w:w="1416" w:type="dxa"/>
          </w:tcPr>
          <w:p w14:paraId="30278504" w14:textId="041D7023" w:rsidR="006F449F" w:rsidRPr="00AD17DA" w:rsidRDefault="00E02722" w:rsidP="006F449F">
            <w:pPr>
              <w:keepNext/>
              <w:suppressAutoHyphen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7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553" w:type="dxa"/>
          </w:tcPr>
          <w:p w14:paraId="7726B395" w14:textId="1ED3E02F" w:rsidR="006F449F" w:rsidRPr="00AD17DA" w:rsidRDefault="00E02722" w:rsidP="006F449F">
            <w:pPr>
              <w:keepNext/>
              <w:suppressAutoHyphen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7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6F449F" w:rsidRPr="00AD17DA" w14:paraId="496249EA" w14:textId="77777777" w:rsidTr="006F449F">
        <w:tc>
          <w:tcPr>
            <w:tcW w:w="2830" w:type="dxa"/>
          </w:tcPr>
          <w:p w14:paraId="24F00D9D" w14:textId="5B4E7367" w:rsidR="006F449F" w:rsidRPr="00AD17DA" w:rsidRDefault="00E02722" w:rsidP="006F449F">
            <w:pPr>
              <w:keepNext/>
              <w:suppressAutoHyphen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7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Enfermeiro</w:t>
            </w:r>
          </w:p>
        </w:tc>
        <w:tc>
          <w:tcPr>
            <w:tcW w:w="1416" w:type="dxa"/>
          </w:tcPr>
          <w:p w14:paraId="284712D5" w14:textId="131C7557" w:rsidR="006F449F" w:rsidRPr="00AD17DA" w:rsidRDefault="00E02722" w:rsidP="006F449F">
            <w:pPr>
              <w:keepNext/>
              <w:suppressAutoHyphen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7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553" w:type="dxa"/>
          </w:tcPr>
          <w:p w14:paraId="49AA4434" w14:textId="14C036D6" w:rsidR="006F449F" w:rsidRPr="00AD17DA" w:rsidRDefault="00E02722" w:rsidP="006F449F">
            <w:pPr>
              <w:keepNext/>
              <w:suppressAutoHyphens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17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</w:tr>
      <w:bookmarkEnd w:id="5"/>
    </w:tbl>
    <w:p w14:paraId="3E7A73B6" w14:textId="77777777" w:rsidR="006F449F" w:rsidRPr="00AD17DA" w:rsidRDefault="006F449F" w:rsidP="006F449F">
      <w:pPr>
        <w:keepNext/>
        <w:suppressAutoHyphens/>
        <w:spacing w:after="0" w:line="360" w:lineRule="auto"/>
        <w:ind w:firstLine="15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03F6F3" w14:textId="41BE7D42" w:rsidR="00E0281B" w:rsidRDefault="00E0281B" w:rsidP="00DD18FA">
      <w:pPr>
        <w:suppressAutoHyphens/>
        <w:spacing w:after="0" w:line="360" w:lineRule="auto"/>
        <w:ind w:left="180"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17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Art. </w:t>
      </w:r>
      <w:r w:rsidR="00E02722" w:rsidRPr="00AD17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Pr="00AD17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°</w:t>
      </w:r>
      <w:r w:rsidRPr="00AD17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D18FA" w:rsidRPr="00DD18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Esta Lei entra em vigor na data de sua publicação, revogadas as disposições em contrário, com efeitos a contar de 01 de </w:t>
      </w:r>
      <w:r w:rsidR="00433F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agosto </w:t>
      </w:r>
      <w:r w:rsidR="00DD18FA" w:rsidRPr="00DD18FA">
        <w:rPr>
          <w:rFonts w:ascii="Times New Roman" w:eastAsia="Times New Roman" w:hAnsi="Times New Roman" w:cs="Times New Roman"/>
          <w:sz w:val="24"/>
          <w:szCs w:val="24"/>
          <w:lang w:eastAsia="ar-SA"/>
        </w:rPr>
        <w:t>de 2022.</w:t>
      </w:r>
    </w:p>
    <w:p w14:paraId="64579FCE" w14:textId="77777777" w:rsidR="00DD18FA" w:rsidRPr="00AD17DA" w:rsidRDefault="00DD18FA" w:rsidP="00DD18FA">
      <w:pPr>
        <w:suppressAutoHyphens/>
        <w:spacing w:after="0" w:line="360" w:lineRule="auto"/>
        <w:ind w:left="180"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25820C" w14:textId="1FC98274" w:rsidR="00E0281B" w:rsidRPr="00164529" w:rsidRDefault="00E0281B" w:rsidP="00E0281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Gabinete do Prefeito Municipal de Quatro Irmãos, </w:t>
      </w:r>
      <w:r w:rsidR="00DD18FA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ju</w:t>
      </w:r>
      <w:r w:rsidR="00D30ECB"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>lho</w:t>
      </w:r>
      <w:r w:rsidRPr="00AD17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2022</w:t>
      </w:r>
      <w:r w:rsidRPr="0016452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6FAE1ED" w14:textId="77777777" w:rsidR="00E0281B" w:rsidRPr="00164529" w:rsidRDefault="00E0281B" w:rsidP="00E028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B9F339" w14:textId="77777777" w:rsidR="00E0281B" w:rsidRPr="00164529" w:rsidRDefault="00E0281B" w:rsidP="00E028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B4BF67" w14:textId="77777777" w:rsidR="00E0281B" w:rsidRPr="00164529" w:rsidRDefault="00E0281B" w:rsidP="00E028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1FA942" w14:textId="77777777" w:rsidR="00E0281B" w:rsidRPr="00164529" w:rsidRDefault="00E0281B" w:rsidP="00E028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AD36D2" w14:textId="77777777" w:rsidR="00E0281B" w:rsidRPr="00164529" w:rsidRDefault="00E0281B" w:rsidP="00E0281B">
      <w:pPr>
        <w:suppressAutoHyphens/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6" w:name="_Hlk108615816"/>
      <w:r w:rsidRPr="001645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GIOVAN POGANSKI</w:t>
      </w:r>
    </w:p>
    <w:p w14:paraId="671CFB37" w14:textId="77777777" w:rsidR="00E0281B" w:rsidRPr="00164529" w:rsidRDefault="00E0281B" w:rsidP="00E0281B">
      <w:pPr>
        <w:suppressAutoHyphens/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64529">
        <w:rPr>
          <w:rFonts w:ascii="Times New Roman" w:eastAsia="Times New Roman" w:hAnsi="Times New Roman" w:cs="Times New Roman"/>
          <w:sz w:val="24"/>
          <w:szCs w:val="24"/>
          <w:lang w:eastAsia="ar-SA"/>
        </w:rPr>
        <w:t>Prefeito Municipal.</w:t>
      </w:r>
    </w:p>
    <w:p w14:paraId="5DDE6085" w14:textId="77777777" w:rsidR="00E0281B" w:rsidRPr="00164529" w:rsidRDefault="00E0281B" w:rsidP="00E0281B">
      <w:pPr>
        <w:suppressAutoHyphens/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bookmarkEnd w:id="6"/>
    <w:p w14:paraId="3729AB9A" w14:textId="77777777" w:rsidR="00E0281B" w:rsidRPr="00164529" w:rsidRDefault="00E0281B" w:rsidP="00E0281B">
      <w:pPr>
        <w:suppressAutoHyphens/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4A91241" w14:textId="77777777" w:rsidR="00E0281B" w:rsidRPr="00164529" w:rsidRDefault="00E0281B" w:rsidP="00E0281B">
      <w:pPr>
        <w:suppressAutoHyphens/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645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</w:p>
    <w:p w14:paraId="752E233F" w14:textId="77777777" w:rsidR="00E0281B" w:rsidRPr="00164529" w:rsidRDefault="00E0281B" w:rsidP="00E0281B">
      <w:pPr>
        <w:suppressAutoHyphens/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60B2DB6" w14:textId="77777777" w:rsidR="00E0281B" w:rsidRPr="00164529" w:rsidRDefault="00E0281B" w:rsidP="00E0281B">
      <w:pPr>
        <w:suppressAutoHyphens/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C7E7E9" w14:textId="037207A8" w:rsidR="00E02722" w:rsidRDefault="00E02722" w:rsidP="0097074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4A3D19EE" w14:textId="2518A7B0" w:rsidR="00592259" w:rsidRDefault="00592259" w:rsidP="00592259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3DE5D7D0" w14:textId="222D7410" w:rsidR="00592259" w:rsidRDefault="00592259" w:rsidP="00592259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7E41D231" w14:textId="720879FF" w:rsidR="00970743" w:rsidRDefault="00E457C3" w:rsidP="00592259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1645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</w:p>
    <w:p w14:paraId="221EBDB2" w14:textId="77777777" w:rsidR="00592259" w:rsidRDefault="00592259" w:rsidP="0017492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5489DF5B" w14:textId="77777777" w:rsidR="00592259" w:rsidRDefault="00592259" w:rsidP="0017492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6C13D7FE" w14:textId="77777777" w:rsidR="00592259" w:rsidRDefault="00592259" w:rsidP="0017492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79FEE8CA" w14:textId="77777777" w:rsidR="00592259" w:rsidRDefault="00592259" w:rsidP="0017492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74C85060" w14:textId="77777777" w:rsidR="00592259" w:rsidRDefault="00592259" w:rsidP="0017492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0F3301FF" w14:textId="433574A2" w:rsidR="0017492B" w:rsidRDefault="0017492B" w:rsidP="0017492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1749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lastRenderedPageBreak/>
        <w:t xml:space="preserve">M E N S A G E M   D E   </w:t>
      </w:r>
      <w:proofErr w:type="spellStart"/>
      <w:r w:rsidRPr="001749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E</w:t>
      </w:r>
      <w:proofErr w:type="spellEnd"/>
      <w:r w:rsidRPr="001749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N C A M I N H A M E N T O</w:t>
      </w:r>
    </w:p>
    <w:p w14:paraId="1E944F31" w14:textId="2DAE85E4" w:rsidR="00E0281B" w:rsidRPr="00164529" w:rsidRDefault="00E0281B" w:rsidP="00970743">
      <w:pPr>
        <w:suppressAutoHyphens/>
        <w:spacing w:after="0" w:line="240" w:lineRule="auto"/>
        <w:ind w:left="1680" w:right="231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1645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PROJETO DE LEI Nº </w:t>
      </w:r>
      <w:r w:rsidR="00DD18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028</w:t>
      </w:r>
      <w:r w:rsidRPr="001645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/2022</w:t>
      </w:r>
    </w:p>
    <w:p w14:paraId="5D89F2AB" w14:textId="77777777" w:rsidR="00E0281B" w:rsidRPr="00164529" w:rsidRDefault="00E0281B" w:rsidP="00E0281B">
      <w:pPr>
        <w:suppressAutoHyphens/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4411E0" w14:textId="19D7B89B" w:rsidR="00A7792E" w:rsidRPr="0017492B" w:rsidRDefault="00E0281B" w:rsidP="00592259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Projeto de Lei Municipal n° </w:t>
      </w:r>
      <w:r w:rsidR="00DD18FA">
        <w:rPr>
          <w:rFonts w:ascii="Times New Roman" w:eastAsia="Times New Roman" w:hAnsi="Times New Roman" w:cs="Times New Roman"/>
          <w:sz w:val="24"/>
          <w:szCs w:val="24"/>
          <w:lang w:eastAsia="ar-SA"/>
        </w:rPr>
        <w:t>028</w:t>
      </w:r>
      <w:r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>/2022, versa</w:t>
      </w:r>
      <w:r w:rsidR="00D30ECB"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sobre </w:t>
      </w:r>
      <w:r w:rsidR="009464D9"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alterações na </w:t>
      </w:r>
      <w:r w:rsidR="007E2DD0"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="009464D9"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ei </w:t>
      </w:r>
      <w:r w:rsidR="007E2DD0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="009464D9"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>unicipal nº 1031/2014, plano de carreira dos servidores municipa</w:t>
      </w:r>
      <w:r w:rsidR="00236255"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is com o fito de se efetuar </w:t>
      </w:r>
      <w:r w:rsidR="00D14AFB"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reclassificações, criação de um cargo em comissão – CC e da alteração do número de alguns cargos de provimento efetivo. </w:t>
      </w:r>
    </w:p>
    <w:p w14:paraId="2792809B" w14:textId="6C87025C" w:rsidR="00D06184" w:rsidRPr="0017492B" w:rsidRDefault="00D06184" w:rsidP="00592259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Mais especificamente estamos propondo a readequação para menor do cargo de responsável do setor de arrecadação de Padrão de </w:t>
      </w:r>
      <w:r w:rsidR="002C185F"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>o Padrão 06 para o Padrão 03. O cargo de coordenador das atividades desportivas do Município do Padrão 01 para padrão 03</w:t>
      </w:r>
      <w:r w:rsidR="003F28A4"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2C185F"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mesmo ocorrendo para o cargo de coordenador de Programas Especiais junto ao Departamento de Assistência Social.</w:t>
      </w:r>
    </w:p>
    <w:p w14:paraId="1DF0B726" w14:textId="3C9B96D6" w:rsidR="00AA068A" w:rsidRPr="0017492B" w:rsidRDefault="00AA068A" w:rsidP="00592259">
      <w:pPr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>As gratificações previstas nos incisos II e VI do artigo 20 da lei 1031/2014 passando de 0</w:t>
      </w:r>
      <w:r w:rsidR="00A0624E"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>40 para 0</w:t>
      </w:r>
      <w:r w:rsidR="00A0624E"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>60 do Padrão referencial dos servidores.</w:t>
      </w:r>
    </w:p>
    <w:p w14:paraId="5F342942" w14:textId="6D0ED829" w:rsidR="00B3671B" w:rsidRPr="0017492B" w:rsidRDefault="003F28A4" w:rsidP="00592259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</w:t>
      </w:r>
      <w:r w:rsidR="00A0624E" w:rsidRPr="00174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Está-se prevendo a criação de um cargo de </w:t>
      </w:r>
      <w:r w:rsidR="00B3671B" w:rsidRPr="0017492B">
        <w:rPr>
          <w:rFonts w:ascii="Times New Roman" w:hAnsi="Times New Roman" w:cs="Times New Roman"/>
          <w:sz w:val="24"/>
          <w:szCs w:val="24"/>
        </w:rPr>
        <w:t xml:space="preserve">Coordenador da Horta Comunitária </w:t>
      </w:r>
      <w:r w:rsidRPr="0017492B">
        <w:rPr>
          <w:rFonts w:ascii="Times New Roman" w:hAnsi="Times New Roman" w:cs="Times New Roman"/>
          <w:sz w:val="24"/>
          <w:szCs w:val="24"/>
        </w:rPr>
        <w:t>e</w:t>
      </w:r>
      <w:r w:rsidR="00B3671B" w:rsidRPr="0017492B">
        <w:rPr>
          <w:rFonts w:ascii="Times New Roman" w:hAnsi="Times New Roman" w:cs="Times New Roman"/>
          <w:sz w:val="24"/>
          <w:szCs w:val="24"/>
        </w:rPr>
        <w:t xml:space="preserve"> Horto Medicinal padrão 01.</w:t>
      </w:r>
    </w:p>
    <w:p w14:paraId="3124BCB4" w14:textId="5750839D" w:rsidR="00B53DDE" w:rsidRPr="0017492B" w:rsidRDefault="00B3671B" w:rsidP="00592259">
      <w:pPr>
        <w:ind w:firstLine="113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17492B">
        <w:rPr>
          <w:rFonts w:ascii="Times New Roman" w:hAnsi="Times New Roman" w:cs="Times New Roman"/>
          <w:sz w:val="24"/>
          <w:szCs w:val="24"/>
        </w:rPr>
        <w:t>As reclassificações se fazem necessárias para readequar a remuneração às condições de trabalho</w:t>
      </w:r>
      <w:r w:rsidR="00B53DDE" w:rsidRPr="0017492B">
        <w:rPr>
          <w:rFonts w:ascii="Times New Roman" w:hAnsi="Times New Roman" w:cs="Times New Roman"/>
          <w:sz w:val="24"/>
          <w:szCs w:val="24"/>
        </w:rPr>
        <w:t xml:space="preserve"> dos cargos especificados e o cargo criado tem função importante para um bom funcionamento do horto medicinal e horta comunitária, especialmente dispensando às mesmas os cuidados necessários especialmente nos finais de semana e feriados.</w:t>
      </w:r>
    </w:p>
    <w:p w14:paraId="4ACE6426" w14:textId="41D67DF8" w:rsidR="00C778FE" w:rsidRPr="0017492B" w:rsidRDefault="00936BD0" w:rsidP="00592259">
      <w:pPr>
        <w:ind w:firstLine="113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17492B">
        <w:rPr>
          <w:rFonts w:ascii="Times New Roman" w:hAnsi="Times New Roman" w:cs="Times New Roman"/>
          <w:sz w:val="24"/>
          <w:szCs w:val="24"/>
        </w:rPr>
        <w:t xml:space="preserve">O coeficiente para os cargos de provimento efetivo com relação aos padrões 1, 2, 3 e 4 que hoje </w:t>
      </w:r>
      <w:r w:rsidR="00C778FE" w:rsidRPr="0017492B">
        <w:rPr>
          <w:rFonts w:ascii="Times New Roman" w:hAnsi="Times New Roman" w:cs="Times New Roman"/>
          <w:sz w:val="24"/>
          <w:szCs w:val="24"/>
        </w:rPr>
        <w:t>tem um percentual de 1.00, 1.12, 1.15 e 1.20, passarão respectivamente para um percentual de 1.17, 1.27, 1.28 e 1.29.</w:t>
      </w:r>
    </w:p>
    <w:p w14:paraId="5CAB6EE1" w14:textId="04CE0ED7" w:rsidR="00C778FE" w:rsidRPr="0017492B" w:rsidRDefault="00C778FE" w:rsidP="00592259">
      <w:pPr>
        <w:ind w:firstLine="113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17492B">
        <w:rPr>
          <w:rFonts w:ascii="Times New Roman" w:hAnsi="Times New Roman" w:cs="Times New Roman"/>
          <w:sz w:val="24"/>
          <w:szCs w:val="24"/>
        </w:rPr>
        <w:t>Entende-se necessária a reclassificação com a finalidade de readequar-se os valores destes cargos, que são os menores do quadro, pois por exemplo para o padrão 1</w:t>
      </w:r>
      <w:r w:rsidR="003F28A4" w:rsidRPr="0017492B">
        <w:rPr>
          <w:rFonts w:ascii="Times New Roman" w:hAnsi="Times New Roman" w:cs="Times New Roman"/>
          <w:sz w:val="24"/>
          <w:szCs w:val="24"/>
        </w:rPr>
        <w:t xml:space="preserve"> </w:t>
      </w:r>
      <w:r w:rsidR="00836917" w:rsidRPr="0017492B">
        <w:rPr>
          <w:rFonts w:ascii="Times New Roman" w:hAnsi="Times New Roman" w:cs="Times New Roman"/>
          <w:sz w:val="24"/>
          <w:szCs w:val="24"/>
        </w:rPr>
        <w:t>hoje fica abaixo do salário mínimo necessitando de complementação, sendo necessária sua reclassificação, o que impõe por simetria sejam reclassificados os padrões até o 4.</w:t>
      </w:r>
    </w:p>
    <w:p w14:paraId="70034EE0" w14:textId="657A376B" w:rsidR="00836917" w:rsidRPr="0017492B" w:rsidRDefault="00836917" w:rsidP="00592259">
      <w:pPr>
        <w:ind w:firstLine="113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17492B">
        <w:rPr>
          <w:rFonts w:ascii="Times New Roman" w:hAnsi="Times New Roman" w:cs="Times New Roman"/>
          <w:sz w:val="24"/>
          <w:szCs w:val="24"/>
        </w:rPr>
        <w:t xml:space="preserve">Os cargos de atendente de creche em número de 03 passou para 04, </w:t>
      </w:r>
      <w:r w:rsidR="00D962B0" w:rsidRPr="0017492B">
        <w:rPr>
          <w:rFonts w:ascii="Times New Roman" w:hAnsi="Times New Roman" w:cs="Times New Roman"/>
          <w:sz w:val="24"/>
          <w:szCs w:val="24"/>
        </w:rPr>
        <w:t xml:space="preserve">o cargo de Agente administrativo III de </w:t>
      </w:r>
      <w:r w:rsidR="003F28A4" w:rsidRPr="0017492B">
        <w:rPr>
          <w:rFonts w:ascii="Times New Roman" w:hAnsi="Times New Roman" w:cs="Times New Roman"/>
          <w:sz w:val="24"/>
          <w:szCs w:val="24"/>
        </w:rPr>
        <w:t>01</w:t>
      </w:r>
      <w:r w:rsidR="00D962B0" w:rsidRPr="0017492B">
        <w:rPr>
          <w:rFonts w:ascii="Times New Roman" w:hAnsi="Times New Roman" w:cs="Times New Roman"/>
          <w:sz w:val="24"/>
          <w:szCs w:val="24"/>
        </w:rPr>
        <w:t xml:space="preserve"> passou para 02 e o cargo de enfermeiro de 03 passou para 02, adequando-se assim, o número de cargos às necessidades do Município.</w:t>
      </w:r>
      <w:r w:rsidRPr="0017492B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  <w:t xml:space="preserve"> </w:t>
      </w:r>
    </w:p>
    <w:p w14:paraId="58B5A5EF" w14:textId="28035EB2" w:rsidR="00D962B0" w:rsidRPr="0017492B" w:rsidRDefault="00D962B0" w:rsidP="00592259">
      <w:pPr>
        <w:ind w:firstLine="113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17492B">
        <w:rPr>
          <w:rFonts w:ascii="Times New Roman" w:hAnsi="Times New Roman" w:cs="Times New Roman"/>
          <w:sz w:val="24"/>
          <w:szCs w:val="24"/>
        </w:rPr>
        <w:t>Também for extinto o cargo de Assessor de Nível Superior CC 08/ FG 08</w:t>
      </w:r>
      <w:r w:rsidR="00E81FB8" w:rsidRPr="0017492B">
        <w:rPr>
          <w:rFonts w:ascii="Times New Roman" w:hAnsi="Times New Roman" w:cs="Times New Roman"/>
          <w:sz w:val="24"/>
          <w:szCs w:val="24"/>
        </w:rPr>
        <w:t>.</w:t>
      </w:r>
    </w:p>
    <w:p w14:paraId="20E83A5E" w14:textId="77777777" w:rsidR="00BD5CF6" w:rsidRPr="0017492B" w:rsidRDefault="00E81FB8" w:rsidP="00592259">
      <w:pPr>
        <w:ind w:firstLine="113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17492B">
        <w:rPr>
          <w:rFonts w:ascii="Times New Roman" w:hAnsi="Times New Roman" w:cs="Times New Roman"/>
          <w:sz w:val="24"/>
          <w:szCs w:val="24"/>
        </w:rPr>
        <w:t xml:space="preserve">Considerando-se as reclassificações para maior e para menor bem como a extinção de cargo chegaremos a um valor </w:t>
      </w:r>
      <w:r w:rsidR="00BD5CF6" w:rsidRPr="0017492B">
        <w:rPr>
          <w:rFonts w:ascii="Times New Roman" w:hAnsi="Times New Roman" w:cs="Times New Roman"/>
          <w:sz w:val="24"/>
          <w:szCs w:val="24"/>
        </w:rPr>
        <w:t>que acresce a folha de pagamento, todavia, conforme determina a lei complementar 101 segue anexo ao projeto o respectivo impacto financeiro.</w:t>
      </w:r>
    </w:p>
    <w:p w14:paraId="058E932E" w14:textId="48E3F021" w:rsidR="00BD5CF6" w:rsidRPr="0017492B" w:rsidRDefault="00BD5CF6" w:rsidP="00B3671B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17492B">
        <w:rPr>
          <w:rFonts w:ascii="Times New Roman" w:hAnsi="Times New Roman" w:cs="Times New Roman"/>
          <w:sz w:val="24"/>
          <w:szCs w:val="24"/>
        </w:rPr>
        <w:t>Contando com o apoio dos senhores vereadores, nos subscrevemos cordialmente.</w:t>
      </w:r>
    </w:p>
    <w:p w14:paraId="1A46F32A" w14:textId="675A4F53" w:rsidR="00BD5CF6" w:rsidRPr="00164529" w:rsidRDefault="00592259" w:rsidP="00592259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  <w:t xml:space="preserve"> </w:t>
      </w:r>
    </w:p>
    <w:p w14:paraId="361AB7BC" w14:textId="77777777" w:rsidR="00BD5CF6" w:rsidRPr="00164529" w:rsidRDefault="00BD5CF6" w:rsidP="00BD5CF6">
      <w:pPr>
        <w:suppressAutoHyphens/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645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GIOVAN POGANSKI</w:t>
      </w:r>
    </w:p>
    <w:p w14:paraId="32EED65B" w14:textId="0B4F2C14" w:rsidR="00D14AFB" w:rsidRPr="00433F47" w:rsidRDefault="00BD5CF6" w:rsidP="00433F47">
      <w:pPr>
        <w:suppressAutoHyphens/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64529">
        <w:rPr>
          <w:rFonts w:ascii="Times New Roman" w:eastAsia="Times New Roman" w:hAnsi="Times New Roman" w:cs="Times New Roman"/>
          <w:sz w:val="24"/>
          <w:szCs w:val="24"/>
          <w:lang w:eastAsia="ar-SA"/>
        </w:rPr>
        <w:t>Prefeito Municipal.</w:t>
      </w:r>
    </w:p>
    <w:sectPr w:rsidR="00D14AFB" w:rsidRPr="00433F47" w:rsidSect="00592259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DE57D4"/>
    <w:multiLevelType w:val="hybridMultilevel"/>
    <w:tmpl w:val="94028F1C"/>
    <w:lvl w:ilvl="0" w:tplc="D32E2E90">
      <w:start w:val="1"/>
      <w:numFmt w:val="lowerLetter"/>
      <w:lvlText w:val="%1)"/>
      <w:lvlJc w:val="left"/>
      <w:pPr>
        <w:ind w:left="555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45115AF8"/>
    <w:multiLevelType w:val="hybridMultilevel"/>
    <w:tmpl w:val="98EAF334"/>
    <w:lvl w:ilvl="0" w:tplc="C6D447D2">
      <w:start w:val="1"/>
      <w:numFmt w:val="lowerLetter"/>
      <w:lvlText w:val="%1)"/>
      <w:lvlJc w:val="left"/>
      <w:pPr>
        <w:ind w:left="40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A523C"/>
    <w:multiLevelType w:val="hybridMultilevel"/>
    <w:tmpl w:val="2CF05DD6"/>
    <w:lvl w:ilvl="0" w:tplc="0416000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52" w:hanging="360"/>
      </w:pPr>
      <w:rPr>
        <w:rFonts w:ascii="Wingdings" w:hAnsi="Wingdings" w:hint="default"/>
      </w:rPr>
    </w:lvl>
  </w:abstractNum>
  <w:abstractNum w:abstractNumId="4" w15:restartNumberingAfterBreak="0">
    <w:nsid w:val="68386FC4"/>
    <w:multiLevelType w:val="hybridMultilevel"/>
    <w:tmpl w:val="7E781E5C"/>
    <w:lvl w:ilvl="0" w:tplc="F3267AE8">
      <w:start w:val="1"/>
      <w:numFmt w:val="lowerLetter"/>
      <w:lvlText w:val="%1)"/>
      <w:lvlJc w:val="left"/>
      <w:pPr>
        <w:ind w:left="1095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6C943AE2"/>
    <w:multiLevelType w:val="hybridMultilevel"/>
    <w:tmpl w:val="82B4979A"/>
    <w:lvl w:ilvl="0" w:tplc="4C387F64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CF70B07"/>
    <w:multiLevelType w:val="hybridMultilevel"/>
    <w:tmpl w:val="F53A33B0"/>
    <w:lvl w:ilvl="0" w:tplc="412A7A5E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807088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026833">
    <w:abstractNumId w:val="3"/>
  </w:num>
  <w:num w:numId="3" w16cid:durableId="2121993696">
    <w:abstractNumId w:val="1"/>
  </w:num>
  <w:num w:numId="4" w16cid:durableId="1105462569">
    <w:abstractNumId w:val="6"/>
  </w:num>
  <w:num w:numId="5" w16cid:durableId="389965119">
    <w:abstractNumId w:val="4"/>
  </w:num>
  <w:num w:numId="6" w16cid:durableId="815146859">
    <w:abstractNumId w:val="2"/>
  </w:num>
  <w:num w:numId="7" w16cid:durableId="206537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8E"/>
    <w:rsid w:val="0003079F"/>
    <w:rsid w:val="00044AE2"/>
    <w:rsid w:val="000661CD"/>
    <w:rsid w:val="000C1ACA"/>
    <w:rsid w:val="00164529"/>
    <w:rsid w:val="0017492B"/>
    <w:rsid w:val="00236255"/>
    <w:rsid w:val="002461FA"/>
    <w:rsid w:val="002C185F"/>
    <w:rsid w:val="003B1C3E"/>
    <w:rsid w:val="003F28A4"/>
    <w:rsid w:val="00433F47"/>
    <w:rsid w:val="00437AA5"/>
    <w:rsid w:val="00487B65"/>
    <w:rsid w:val="004D5E8E"/>
    <w:rsid w:val="00592259"/>
    <w:rsid w:val="005E2737"/>
    <w:rsid w:val="00631FE2"/>
    <w:rsid w:val="0064152A"/>
    <w:rsid w:val="00681E1D"/>
    <w:rsid w:val="006F449F"/>
    <w:rsid w:val="00755CC1"/>
    <w:rsid w:val="007E2DD0"/>
    <w:rsid w:val="00836917"/>
    <w:rsid w:val="008419D4"/>
    <w:rsid w:val="00854F80"/>
    <w:rsid w:val="00857D82"/>
    <w:rsid w:val="00883337"/>
    <w:rsid w:val="00936BD0"/>
    <w:rsid w:val="00944D2C"/>
    <w:rsid w:val="009464D9"/>
    <w:rsid w:val="00970743"/>
    <w:rsid w:val="009C4FA9"/>
    <w:rsid w:val="00A0624E"/>
    <w:rsid w:val="00A7792E"/>
    <w:rsid w:val="00AA068A"/>
    <w:rsid w:val="00AB04FF"/>
    <w:rsid w:val="00AD1473"/>
    <w:rsid w:val="00AD17DA"/>
    <w:rsid w:val="00B3671B"/>
    <w:rsid w:val="00B53DDE"/>
    <w:rsid w:val="00B56F4F"/>
    <w:rsid w:val="00B61524"/>
    <w:rsid w:val="00B67BC4"/>
    <w:rsid w:val="00BD5CF6"/>
    <w:rsid w:val="00BE04A8"/>
    <w:rsid w:val="00BF5AF0"/>
    <w:rsid w:val="00C778FE"/>
    <w:rsid w:val="00CB703B"/>
    <w:rsid w:val="00CD066D"/>
    <w:rsid w:val="00D06184"/>
    <w:rsid w:val="00D14AFB"/>
    <w:rsid w:val="00D30ECB"/>
    <w:rsid w:val="00D6590B"/>
    <w:rsid w:val="00D943DD"/>
    <w:rsid w:val="00D962B0"/>
    <w:rsid w:val="00DD18FA"/>
    <w:rsid w:val="00DE66E7"/>
    <w:rsid w:val="00E02722"/>
    <w:rsid w:val="00E0281B"/>
    <w:rsid w:val="00E457C3"/>
    <w:rsid w:val="00E55000"/>
    <w:rsid w:val="00E55757"/>
    <w:rsid w:val="00E81FB8"/>
    <w:rsid w:val="00F4629C"/>
    <w:rsid w:val="00FA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DA32"/>
  <w15:chartTrackingRefBased/>
  <w15:docId w15:val="{4C6147BF-4142-4869-AEE0-3937993C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5AF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4152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461F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adro">
    <w:name w:val="ww-padrã£o"/>
    <w:basedOn w:val="Normal"/>
    <w:rsid w:val="00B67BC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152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722093212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818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79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333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3645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446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870146959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6</Pages>
  <Words>1655</Words>
  <Characters>8942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Balta</cp:lastModifiedBy>
  <cp:revision>13</cp:revision>
  <cp:lastPrinted>2022-08-01T17:52:00Z</cp:lastPrinted>
  <dcterms:created xsi:type="dcterms:W3CDTF">2022-07-01T12:49:00Z</dcterms:created>
  <dcterms:modified xsi:type="dcterms:W3CDTF">2022-08-01T19:49:00Z</dcterms:modified>
</cp:coreProperties>
</file>