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1AB1" w14:textId="77777777" w:rsidR="00162615" w:rsidRPr="00675AC3" w:rsidRDefault="00162615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4F78C94" w14:textId="3D8678B1" w:rsidR="00675AC3" w:rsidRPr="00675AC3" w:rsidRDefault="00675AC3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75AC3">
        <w:rPr>
          <w:rFonts w:cstheme="minorHAnsi"/>
          <w:b/>
          <w:bCs/>
          <w:sz w:val="24"/>
          <w:szCs w:val="24"/>
        </w:rPr>
        <w:t>PEDIDO DE INFORMAÇÃO Nº0</w:t>
      </w:r>
      <w:r w:rsidR="00370BA8">
        <w:rPr>
          <w:rFonts w:cstheme="minorHAnsi"/>
          <w:b/>
          <w:bCs/>
          <w:sz w:val="24"/>
          <w:szCs w:val="24"/>
        </w:rPr>
        <w:t>4</w:t>
      </w:r>
      <w:r w:rsidRPr="00675AC3">
        <w:rPr>
          <w:rFonts w:cstheme="minorHAnsi"/>
          <w:b/>
          <w:bCs/>
          <w:sz w:val="24"/>
          <w:szCs w:val="24"/>
        </w:rPr>
        <w:t>/2026</w:t>
      </w:r>
    </w:p>
    <w:p w14:paraId="3FB9AD8B" w14:textId="57D8EE8B" w:rsidR="00162615" w:rsidRPr="00A448AF" w:rsidRDefault="00162615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sz w:val="24"/>
          <w:szCs w:val="24"/>
        </w:rPr>
      </w:pPr>
      <w:r w:rsidRPr="00A448AF">
        <w:rPr>
          <w:rFonts w:cstheme="minorHAnsi"/>
          <w:sz w:val="24"/>
          <w:szCs w:val="24"/>
        </w:rPr>
        <w:t>Excelentíssimo Senhor Prefeito Municipal de Quatro Irmãos/RS</w:t>
      </w:r>
    </w:p>
    <w:p w14:paraId="2A12598F" w14:textId="77777777" w:rsidR="005E0152" w:rsidRPr="005E0152" w:rsidRDefault="005E0152" w:rsidP="002F6DDA">
      <w:pPr>
        <w:shd w:val="clear" w:color="auto" w:fill="FFFFFF"/>
        <w:tabs>
          <w:tab w:val="left" w:pos="3690"/>
        </w:tabs>
        <w:spacing w:after="0" w:line="276" w:lineRule="auto"/>
        <w:ind w:firstLine="1134"/>
        <w:jc w:val="both"/>
        <w:rPr>
          <w:rFonts w:cstheme="minorHAnsi"/>
          <w:sz w:val="24"/>
          <w:szCs w:val="24"/>
        </w:rPr>
      </w:pPr>
    </w:p>
    <w:p w14:paraId="3A8CBFCE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 xml:space="preserve">Autora: Vereadora Lucélia De Valle e bancada </w:t>
      </w:r>
    </w:p>
    <w:p w14:paraId="5A170AEF" w14:textId="6040B78E" w:rsidR="00370BA8" w:rsidRPr="00370BA8" w:rsidRDefault="00370BA8" w:rsidP="002F6DDA">
      <w:pPr>
        <w:shd w:val="clear" w:color="auto" w:fill="FFFFFF"/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Assunto: Informações sobre recursos recebidos e gastos da Secretaria Municipal de Assistência Social no</w:t>
      </w:r>
      <w:r w:rsidR="002F6DDA">
        <w:rPr>
          <w:rFonts w:cstheme="minorHAnsi"/>
          <w:sz w:val="24"/>
          <w:szCs w:val="24"/>
        </w:rPr>
        <w:t xml:space="preserve"> </w:t>
      </w:r>
      <w:r w:rsidRPr="00370BA8">
        <w:rPr>
          <w:rFonts w:cstheme="minorHAnsi"/>
          <w:sz w:val="24"/>
          <w:szCs w:val="24"/>
        </w:rPr>
        <w:t>exercício de 2025.</w:t>
      </w:r>
    </w:p>
    <w:p w14:paraId="410B4685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F6DA4C" w14:textId="28929AE7" w:rsidR="00370BA8" w:rsidRPr="00370BA8" w:rsidRDefault="002F6DDA" w:rsidP="002F6DDA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70BA8" w:rsidRPr="00370BA8">
        <w:rPr>
          <w:rFonts w:cstheme="minorHAnsi"/>
          <w:sz w:val="24"/>
          <w:szCs w:val="24"/>
        </w:rPr>
        <w:t xml:space="preserve">Os </w:t>
      </w:r>
      <w:proofErr w:type="gramStart"/>
      <w:r w:rsidR="00370BA8" w:rsidRPr="00370BA8">
        <w:rPr>
          <w:rFonts w:cstheme="minorHAnsi"/>
          <w:sz w:val="24"/>
          <w:szCs w:val="24"/>
        </w:rPr>
        <w:t>Vereadores  que</w:t>
      </w:r>
      <w:proofErr w:type="gramEnd"/>
      <w:r w:rsidR="00370BA8" w:rsidRPr="00370BA8">
        <w:rPr>
          <w:rFonts w:cstheme="minorHAnsi"/>
          <w:sz w:val="24"/>
          <w:szCs w:val="24"/>
        </w:rPr>
        <w:t xml:space="preserve"> </w:t>
      </w:r>
      <w:proofErr w:type="gramStart"/>
      <w:r w:rsidR="00370BA8" w:rsidRPr="00370BA8">
        <w:rPr>
          <w:rFonts w:cstheme="minorHAnsi"/>
          <w:sz w:val="24"/>
          <w:szCs w:val="24"/>
        </w:rPr>
        <w:t>este subscrevem</w:t>
      </w:r>
      <w:proofErr w:type="gramEnd"/>
      <w:r w:rsidR="00370BA8" w:rsidRPr="00370BA8">
        <w:rPr>
          <w:rFonts w:cstheme="minorHAnsi"/>
          <w:sz w:val="24"/>
          <w:szCs w:val="24"/>
        </w:rPr>
        <w:t>, no uso de suas atribuições legais e regimentais, com fundamento no art. 31 da Constituição Federal, no art. 11 da Lei de Acesso à Informação (Lei nº 12.527/2011) e nas prerrogativas de fiscalização do Poder Legislativo, requer que seja encaminhado ao Poder Executivo Municipal, por meio da Secretaria Municipal de Assistência Social, o seguinte PEDIDO DE INFORMAÇÃO:</w:t>
      </w:r>
    </w:p>
    <w:p w14:paraId="75EF17CC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1. Recursos recebidos</w:t>
      </w:r>
    </w:p>
    <w:p w14:paraId="371935AD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Que seja informado, de forma detalhada:</w:t>
      </w:r>
    </w:p>
    <w:p w14:paraId="23FFB770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a) O valor total de recursos recebidos pela Secretaria Municipal de Assistência Social no exercício de 2025, discriminando:</w:t>
      </w:r>
    </w:p>
    <w:p w14:paraId="242D11B1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Recursos próprios do município;</w:t>
      </w:r>
    </w:p>
    <w:p w14:paraId="700C6A25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Recursos do Governo Estadual;</w:t>
      </w:r>
    </w:p>
    <w:p w14:paraId="27510C26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Recursos do Governo Federal (SUAS).</w:t>
      </w:r>
    </w:p>
    <w:p w14:paraId="5528AE7B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b) Informar separadamente os valores recebidos por programa ou fundo, especialmente:</w:t>
      </w:r>
    </w:p>
    <w:p w14:paraId="14BA8DD0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Piso Básico Fixo – PBF</w:t>
      </w:r>
    </w:p>
    <w:p w14:paraId="53DF11F8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Piso Básico Variável – PBV</w:t>
      </w:r>
    </w:p>
    <w:p w14:paraId="2FC133C8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Serviço de Convivência e Fortalecimento de Vínculos (SCFV)</w:t>
      </w:r>
    </w:p>
    <w:p w14:paraId="21EC4D95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IGD – Bolsa Família / Cadastro Único</w:t>
      </w:r>
    </w:p>
    <w:p w14:paraId="01692360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Benefícios Eventuais</w:t>
      </w:r>
    </w:p>
    <w:p w14:paraId="397ECFF9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Outros programas vinculados ao SUAS.</w:t>
      </w:r>
    </w:p>
    <w:p w14:paraId="746A51AA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2. Gastos realizados</w:t>
      </w:r>
    </w:p>
    <w:p w14:paraId="02513E27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Que seja encaminhada a relação detalhada das despesas realizadas no ano de 2025, contendo:</w:t>
      </w:r>
    </w:p>
    <w:p w14:paraId="01CA12C6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despesas com pessoal;</w:t>
      </w:r>
    </w:p>
    <w:p w14:paraId="403ED6AD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despesas com manutenção do CRAS;</w:t>
      </w:r>
    </w:p>
    <w:p w14:paraId="45BE83C8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contratação de serviços;</w:t>
      </w:r>
    </w:p>
    <w:p w14:paraId="38D27928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aquisição de materiais e equipamentos;</w:t>
      </w:r>
    </w:p>
    <w:p w14:paraId="7D7EC3C7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realização de atividades e projetos sociais.</w:t>
      </w:r>
    </w:p>
    <w:p w14:paraId="6D441C3E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3. Grupos atendidos</w:t>
      </w:r>
    </w:p>
    <w:p w14:paraId="37105E94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Informar:</w:t>
      </w:r>
    </w:p>
    <w:p w14:paraId="1C444F33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a) Quantos grupos de convivência estavam ativos em 2025, especificando:</w:t>
      </w:r>
    </w:p>
    <w:p w14:paraId="039F1D37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grupo de idosos;</w:t>
      </w:r>
    </w:p>
    <w:p w14:paraId="0A30779D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grupo de crianças;</w:t>
      </w:r>
    </w:p>
    <w:p w14:paraId="00697118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grupo de adolescentes;</w:t>
      </w:r>
    </w:p>
    <w:p w14:paraId="68245BE4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lastRenderedPageBreak/>
        <w:tab/>
        <w:t>•</w:t>
      </w:r>
      <w:r w:rsidRPr="00370BA8">
        <w:rPr>
          <w:rFonts w:cstheme="minorHAnsi"/>
          <w:sz w:val="24"/>
          <w:szCs w:val="24"/>
        </w:rPr>
        <w:tab/>
        <w:t>outros grupos.</w:t>
      </w:r>
    </w:p>
    <w:p w14:paraId="786D7194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b) Quantas pessoas participaram de cada grupo.</w:t>
      </w:r>
    </w:p>
    <w:p w14:paraId="5891F2CF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c) Quantos encontros ou atividades foram realizados durante o ano de 2025.</w:t>
      </w:r>
    </w:p>
    <w:p w14:paraId="12586BDB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4. Recursos destinados ao grupo da terceira idade</w:t>
      </w:r>
    </w:p>
    <w:p w14:paraId="3E6A6E55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Informar especificamente:</w:t>
      </w:r>
    </w:p>
    <w:p w14:paraId="141783F4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quais recursos foram destinados às atividades do grupo da terceira idade;</w:t>
      </w:r>
    </w:p>
    <w:p w14:paraId="652DEFA5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quantas atividades foram realizadas em 2025;</w:t>
      </w:r>
    </w:p>
    <w:p w14:paraId="2E4F7C23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qual o valor gasto nessas atividades.</w:t>
      </w:r>
    </w:p>
    <w:p w14:paraId="08D3C74C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5. Equipe do CRAS</w:t>
      </w:r>
    </w:p>
    <w:p w14:paraId="4A21787F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Informar:</w:t>
      </w:r>
    </w:p>
    <w:p w14:paraId="01187DCD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relação de servidores lotados no CRAS em 2025;</w:t>
      </w:r>
    </w:p>
    <w:p w14:paraId="239ED6E6" w14:textId="77777777" w:rsidR="00370BA8" w:rsidRPr="00370BA8" w:rsidRDefault="00370BA8" w:rsidP="002F6DDA">
      <w:pPr>
        <w:shd w:val="clear" w:color="auto" w:fill="FFFFFF"/>
        <w:tabs>
          <w:tab w:val="left" w:pos="1701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ab/>
        <w:t>•</w:t>
      </w:r>
      <w:r w:rsidRPr="00370BA8">
        <w:rPr>
          <w:rFonts w:cstheme="minorHAnsi"/>
          <w:sz w:val="24"/>
          <w:szCs w:val="24"/>
        </w:rPr>
        <w:tab/>
        <w:t>cargos, carga horária e vínculo (efetivo, contratado ou comissionado).</w:t>
      </w:r>
    </w:p>
    <w:p w14:paraId="2FD6C540" w14:textId="282F942F" w:rsidR="002F6DDA" w:rsidRDefault="002F6DDA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sz w:val="24"/>
          <w:szCs w:val="24"/>
        </w:rPr>
      </w:pPr>
      <w:r w:rsidRPr="00A448AF">
        <w:rPr>
          <w:rFonts w:cstheme="minorHAnsi"/>
          <w:sz w:val="24"/>
          <w:szCs w:val="24"/>
        </w:rPr>
        <w:t xml:space="preserve">Quatro Irmãos, </w:t>
      </w:r>
      <w:r>
        <w:rPr>
          <w:rFonts w:cstheme="minorHAnsi"/>
          <w:sz w:val="24"/>
          <w:szCs w:val="24"/>
        </w:rPr>
        <w:t>13</w:t>
      </w:r>
      <w:r w:rsidRPr="00A448AF">
        <w:rPr>
          <w:rFonts w:cstheme="minorHAnsi"/>
          <w:sz w:val="24"/>
          <w:szCs w:val="24"/>
        </w:rPr>
        <w:t xml:space="preserve"> de março de 2026.</w:t>
      </w:r>
    </w:p>
    <w:p w14:paraId="5D5A053C" w14:textId="77777777" w:rsidR="002F6DDA" w:rsidRDefault="002F6DDA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187B898" w14:textId="77777777" w:rsidR="002F6DDA" w:rsidRDefault="002F6DDA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2F6DDA" w14:paraId="5409D110" w14:textId="77777777" w:rsidTr="0056286D">
        <w:tc>
          <w:tcPr>
            <w:tcW w:w="4673" w:type="dxa"/>
          </w:tcPr>
          <w:p w14:paraId="2EC18B57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Sedenir Clóvis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Berté</w:t>
            </w:r>
            <w:proofErr w:type="spellEnd"/>
          </w:p>
          <w:p w14:paraId="520B6691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4253" w:type="dxa"/>
          </w:tcPr>
          <w:p w14:paraId="1A6A99FA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Lucélia C D De Valle</w:t>
            </w:r>
          </w:p>
          <w:p w14:paraId="06A1C25F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Vereadora MDB</w:t>
            </w:r>
          </w:p>
          <w:p w14:paraId="06AA72FC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F6DDA" w14:paraId="50259C47" w14:textId="77777777" w:rsidTr="0056286D">
        <w:tc>
          <w:tcPr>
            <w:tcW w:w="4673" w:type="dxa"/>
          </w:tcPr>
          <w:p w14:paraId="17A63067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5D9B8DDF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Clóvis Eduardo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Kujawinski</w:t>
            </w:r>
            <w:proofErr w:type="spellEnd"/>
          </w:p>
          <w:p w14:paraId="339E9587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4253" w:type="dxa"/>
          </w:tcPr>
          <w:p w14:paraId="65DB3D00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26C0047D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Juliano dos Santos</w:t>
            </w:r>
          </w:p>
          <w:p w14:paraId="2F7900EF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tbl>
      <w:tblPr>
        <w:tblStyle w:val="Tabelacomgrade"/>
        <w:tblpPr w:leftFromText="141" w:rightFromText="141" w:vertAnchor="text" w:horzAnchor="margin" w:tblpY="34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2F6DDA" w14:paraId="4674806F" w14:textId="77777777" w:rsidTr="0056286D">
        <w:trPr>
          <w:trHeight w:val="1036"/>
        </w:trPr>
        <w:tc>
          <w:tcPr>
            <w:tcW w:w="4673" w:type="dxa"/>
          </w:tcPr>
          <w:p w14:paraId="4DE92642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46DA359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7D2039FC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Elena Rodrigues Lis Candido Kossman</w:t>
            </w:r>
          </w:p>
          <w:p w14:paraId="585D82A3" w14:textId="77777777" w:rsidR="002F6DDA" w:rsidRPr="004D5935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Vereadora PP</w:t>
            </w:r>
          </w:p>
          <w:p w14:paraId="16699E6E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6CEF950F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E365C02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B533484" w14:textId="7E6FF5A4" w:rsidR="00370BA8" w:rsidRDefault="00370BA8" w:rsidP="002F6DD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F96A6" w14:textId="77777777" w:rsidR="002F6DDA" w:rsidRDefault="002F6DDA" w:rsidP="002F6DDA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81C4BDC" w14:textId="44548F70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70BA8"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009700BB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C03B630" w14:textId="77777777" w:rsidR="00370BA8" w:rsidRPr="00370BA8" w:rsidRDefault="00370BA8" w:rsidP="002F6DDA">
      <w:pPr>
        <w:shd w:val="clear" w:color="auto" w:fill="FFFFFF"/>
        <w:tabs>
          <w:tab w:val="left" w:pos="3690"/>
        </w:tabs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370BA8">
        <w:rPr>
          <w:rFonts w:cstheme="minorHAnsi"/>
          <w:sz w:val="24"/>
          <w:szCs w:val="24"/>
        </w:rPr>
        <w:t>O presente pedido tem por objetivo exercer o dever constitucional de fiscalização do Poder Legislativo, bem como garantir transparência na aplicação dos recursos públicos destinados à política de assistência social, especialmente aqueles vinculados ao Sistema Único de Assistência Social (SUAS).</w:t>
      </w:r>
    </w:p>
    <w:p w14:paraId="2B2D5212" w14:textId="639FFAB8" w:rsidR="002F6DDA" w:rsidRDefault="002F6DDA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0EB42FD" w14:textId="46B50FD6" w:rsidR="00162615" w:rsidRPr="00A448AF" w:rsidRDefault="00162615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sz w:val="24"/>
          <w:szCs w:val="24"/>
        </w:rPr>
      </w:pPr>
      <w:r w:rsidRPr="00A448AF">
        <w:rPr>
          <w:rFonts w:cstheme="minorHAnsi"/>
          <w:sz w:val="24"/>
          <w:szCs w:val="24"/>
        </w:rPr>
        <w:t>Termos em que,</w:t>
      </w:r>
    </w:p>
    <w:p w14:paraId="513EBA65" w14:textId="3C75DF51" w:rsidR="00162615" w:rsidRDefault="00162615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sz w:val="24"/>
          <w:szCs w:val="24"/>
        </w:rPr>
      </w:pPr>
      <w:r w:rsidRPr="00A448AF">
        <w:rPr>
          <w:rFonts w:cstheme="minorHAnsi"/>
          <w:sz w:val="24"/>
          <w:szCs w:val="24"/>
        </w:rPr>
        <w:t>Pede deferimento.</w:t>
      </w:r>
    </w:p>
    <w:p w14:paraId="7C2E6AC3" w14:textId="26602380" w:rsidR="005E0152" w:rsidRDefault="005E0152" w:rsidP="002F6DDA">
      <w:pPr>
        <w:shd w:val="clear" w:color="auto" w:fill="FFFFFF"/>
        <w:tabs>
          <w:tab w:val="left" w:pos="3690"/>
        </w:tabs>
        <w:spacing w:after="0" w:line="276" w:lineRule="auto"/>
        <w:jc w:val="center"/>
        <w:rPr>
          <w:rFonts w:cstheme="minorHAnsi"/>
          <w:sz w:val="24"/>
          <w:szCs w:val="24"/>
        </w:rPr>
      </w:pPr>
      <w:r w:rsidRPr="00A448AF">
        <w:rPr>
          <w:rFonts w:cstheme="minorHAnsi"/>
          <w:sz w:val="24"/>
          <w:szCs w:val="24"/>
        </w:rPr>
        <w:t xml:space="preserve">Quatro Irmãos, </w:t>
      </w:r>
      <w:r>
        <w:rPr>
          <w:rFonts w:cstheme="minorHAnsi"/>
          <w:sz w:val="24"/>
          <w:szCs w:val="24"/>
        </w:rPr>
        <w:t>13</w:t>
      </w:r>
      <w:r w:rsidRPr="00A448AF">
        <w:rPr>
          <w:rFonts w:cstheme="minorHAnsi"/>
          <w:sz w:val="24"/>
          <w:szCs w:val="24"/>
        </w:rPr>
        <w:t xml:space="preserve"> de março de 2026.</w:t>
      </w:r>
    </w:p>
    <w:p w14:paraId="3F317713" w14:textId="77777777" w:rsidR="00162615" w:rsidRDefault="00162615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E0DBE1" w14:textId="77777777" w:rsidR="00162615" w:rsidRDefault="00162615" w:rsidP="002F6DDA">
      <w:pPr>
        <w:shd w:val="clear" w:color="auto" w:fill="FFFFFF"/>
        <w:tabs>
          <w:tab w:val="left" w:pos="369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162615" w14:paraId="38EAB11F" w14:textId="77777777" w:rsidTr="0056286D">
        <w:tc>
          <w:tcPr>
            <w:tcW w:w="4673" w:type="dxa"/>
          </w:tcPr>
          <w:p w14:paraId="3E50A6C5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Sedenir Clóvis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Berté</w:t>
            </w:r>
            <w:proofErr w:type="spellEnd"/>
          </w:p>
          <w:p w14:paraId="371AB9B2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4253" w:type="dxa"/>
          </w:tcPr>
          <w:p w14:paraId="1752AB3F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Lucélia C D De Valle</w:t>
            </w:r>
          </w:p>
          <w:p w14:paraId="59805199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Vereadora MDB</w:t>
            </w:r>
          </w:p>
          <w:p w14:paraId="2AC73FE3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62615" w14:paraId="469F336A" w14:textId="77777777" w:rsidTr="0056286D">
        <w:tc>
          <w:tcPr>
            <w:tcW w:w="4673" w:type="dxa"/>
          </w:tcPr>
          <w:p w14:paraId="1E99BAF2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AA590BD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Clóvis Eduardo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Kujawinski</w:t>
            </w:r>
            <w:proofErr w:type="spellEnd"/>
          </w:p>
          <w:p w14:paraId="0CAE4654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4253" w:type="dxa"/>
          </w:tcPr>
          <w:p w14:paraId="14CCC9AD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0F61BE6D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Juliano dos Santos</w:t>
            </w:r>
          </w:p>
          <w:p w14:paraId="33D32780" w14:textId="77777777" w:rsidR="00162615" w:rsidRDefault="00162615" w:rsidP="002F6DDA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tbl>
      <w:tblPr>
        <w:tblStyle w:val="Tabelacomgrade"/>
        <w:tblpPr w:leftFromText="141" w:rightFromText="141" w:vertAnchor="text" w:horzAnchor="margin" w:tblpY="343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3"/>
      </w:tblGrid>
      <w:tr w:rsidR="002F6DDA" w14:paraId="0048C4FE" w14:textId="77777777" w:rsidTr="002F6DDA">
        <w:trPr>
          <w:trHeight w:val="1036"/>
        </w:trPr>
        <w:tc>
          <w:tcPr>
            <w:tcW w:w="4673" w:type="dxa"/>
          </w:tcPr>
          <w:p w14:paraId="5343AF0A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669EF696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7B66BE2B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Elena Rodrigues Lis Candido Kossman</w:t>
            </w:r>
          </w:p>
          <w:p w14:paraId="2F9A641E" w14:textId="77777777" w:rsidR="002F6DDA" w:rsidRPr="004D5935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Vereadora PP</w:t>
            </w:r>
          </w:p>
          <w:p w14:paraId="50FFAD56" w14:textId="77777777" w:rsidR="002F6DDA" w:rsidRDefault="002F6DDA" w:rsidP="002F6DDA">
            <w:pPr>
              <w:shd w:val="clear" w:color="auto" w:fill="FFFFFF"/>
              <w:spacing w:line="276" w:lineRule="auto"/>
              <w:ind w:firstLine="709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7BA99F4B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5510565" w14:textId="77777777" w:rsidR="002F6DDA" w:rsidRDefault="002F6DDA" w:rsidP="002F6DDA">
            <w:pPr>
              <w:spacing w:line="276" w:lineRule="auto"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F650811" w14:textId="0B624B93" w:rsidR="00162615" w:rsidRDefault="00162615" w:rsidP="002F6DDA">
      <w:pPr>
        <w:spacing w:after="0" w:line="276" w:lineRule="auto"/>
        <w:jc w:val="both"/>
      </w:pPr>
    </w:p>
    <w:sectPr w:rsidR="00162615" w:rsidSect="00DA1F67">
      <w:headerReference w:type="default" r:id="rId7"/>
      <w:footerReference w:type="default" r:id="rId8"/>
      <w:pgSz w:w="11906" w:h="16838"/>
      <w:pgMar w:top="1134" w:right="707" w:bottom="993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70F9" w14:textId="77777777" w:rsidR="00D07B29" w:rsidRDefault="00D07B29" w:rsidP="00A44DE2">
      <w:pPr>
        <w:spacing w:after="0" w:line="240" w:lineRule="auto"/>
      </w:pPr>
      <w:r>
        <w:separator/>
      </w:r>
    </w:p>
  </w:endnote>
  <w:endnote w:type="continuationSeparator" w:id="0">
    <w:p w14:paraId="79926630" w14:textId="77777777" w:rsidR="00D07B29" w:rsidRDefault="00D07B29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EEED" w14:textId="013D8958" w:rsidR="00261671" w:rsidRDefault="00261671" w:rsidP="00261671">
    <w:pPr>
      <w:pStyle w:val="Rodap"/>
      <w:jc w:val="center"/>
    </w:pPr>
    <w:r>
      <w:t xml:space="preserve">Av. Barão </w:t>
    </w:r>
    <w:proofErr w:type="spellStart"/>
    <w:r>
      <w:t>Hirch</w:t>
    </w:r>
    <w:proofErr w:type="spellEnd"/>
    <w:r>
      <w:t xml:space="preserve">, n° 440 - CEP 99.720-000 – Quatro Irmãos – RS – CNPJ </w:t>
    </w:r>
    <w:r w:rsidR="005023C0">
      <w:t xml:space="preserve">29.567.041/0001-46 </w:t>
    </w:r>
    <w:r>
      <w:t xml:space="preserve">Fone: (54) 992785779 – E-mail: </w:t>
    </w:r>
    <w:hyperlink r:id="rId1" w:history="1">
      <w:r w:rsidR="00742B93" w:rsidRPr="00311DBD">
        <w:rPr>
          <w:rStyle w:val="Hyperlink"/>
        </w:rPr>
        <w:t>cmv4irmaos@hotmail.com</w:t>
      </w:r>
    </w:hyperlink>
    <w:r w:rsidR="00742B93">
      <w:t xml:space="preserve"> </w:t>
    </w:r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DE13" w14:textId="77777777" w:rsidR="00D07B29" w:rsidRDefault="00D07B29" w:rsidP="00A44DE2">
      <w:pPr>
        <w:spacing w:after="0" w:line="240" w:lineRule="auto"/>
      </w:pPr>
      <w:r>
        <w:separator/>
      </w:r>
    </w:p>
  </w:footnote>
  <w:footnote w:type="continuationSeparator" w:id="0">
    <w:p w14:paraId="0151E55C" w14:textId="77777777" w:rsidR="00D07B29" w:rsidRDefault="00D07B29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77777777" w:rsidR="00261671" w:rsidRDefault="00261671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</w:p>
  <w:p w14:paraId="17F21618" w14:textId="5C79CD8C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0DDFCE9E">
          <wp:simplePos x="0" y="0"/>
          <wp:positionH relativeFrom="column">
            <wp:posOffset>291465</wp:posOffset>
          </wp:positionH>
          <wp:positionV relativeFrom="paragraph">
            <wp:posOffset>91440</wp:posOffset>
          </wp:positionV>
          <wp:extent cx="1127760" cy="889635"/>
          <wp:effectExtent l="0" t="0" r="0" b="0"/>
          <wp:wrapSquare wrapText="bothSides"/>
          <wp:docPr id="3842638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127760" cy="889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261671" w:rsidRDefault="00261671" w:rsidP="00261671">
    <w:pPr>
      <w:spacing w:after="0"/>
      <w:jc w:val="center"/>
      <w:rPr>
        <w:color w:val="000000" w:themeColor="text1"/>
        <w:sz w:val="44"/>
        <w:szCs w:val="44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 xml:space="preserve">MUNICÍPIO DE QUATRO IRMÃOS                             </w:t>
    </w:r>
  </w:p>
  <w:p w14:paraId="29DAA81E" w14:textId="77777777" w:rsidR="00261671" w:rsidRPr="00261671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32"/>
        <w:szCs w:val="32"/>
      </w:rPr>
    </w:pPr>
    <w:r w:rsidRPr="00261671">
      <w:rPr>
        <w:rFonts w:asciiTheme="majorHAnsi" w:hAnsiTheme="majorHAnsi" w:cstheme="majorHAnsi"/>
        <w:color w:val="000000" w:themeColor="text1"/>
        <w:sz w:val="28"/>
        <w:szCs w:val="28"/>
      </w:rPr>
      <w:t>ESTADO DO RIO GRANDE DO SUL</w:t>
    </w:r>
  </w:p>
  <w:p w14:paraId="552F1F33" w14:textId="5BF63E35" w:rsidR="00261671" w:rsidRDefault="00261671">
    <w:pPr>
      <w:pStyle w:val="Cabealho"/>
    </w:pPr>
  </w:p>
  <w:p w14:paraId="19652308" w14:textId="10BD664D" w:rsidR="00261671" w:rsidRDefault="005E0152">
    <w:pPr>
      <w:pStyle w:val="Cabealho"/>
    </w:pPr>
    <w:r w:rsidRPr="00A664A7">
      <w:rPr>
        <w:rFonts w:cstheme="min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3E3BAF" wp14:editId="49D53210">
              <wp:simplePos x="0" y="0"/>
              <wp:positionH relativeFrom="column">
                <wp:posOffset>226694</wp:posOffset>
              </wp:positionH>
              <wp:positionV relativeFrom="paragraph">
                <wp:posOffset>6985</wp:posOffset>
              </wp:positionV>
              <wp:extent cx="6010275" cy="45719"/>
              <wp:effectExtent l="0" t="0" r="28575" b="12065"/>
              <wp:wrapNone/>
              <wp:docPr id="47499465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02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CDC68" id="Retângulo 5" o:spid="_x0000_s1026" style="position:absolute;margin-left:17.85pt;margin-top:.55pt;width:473.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" fillcolor="#4472c4 [3204]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112602"/>
    <w:rsid w:val="00162615"/>
    <w:rsid w:val="00261671"/>
    <w:rsid w:val="002F6DDA"/>
    <w:rsid w:val="003705C7"/>
    <w:rsid w:val="00370BA8"/>
    <w:rsid w:val="005023C0"/>
    <w:rsid w:val="00590D13"/>
    <w:rsid w:val="005940FC"/>
    <w:rsid w:val="005E0152"/>
    <w:rsid w:val="00650CEE"/>
    <w:rsid w:val="00654C1C"/>
    <w:rsid w:val="00675AC3"/>
    <w:rsid w:val="006D6EC5"/>
    <w:rsid w:val="00713037"/>
    <w:rsid w:val="00742B93"/>
    <w:rsid w:val="00801C8D"/>
    <w:rsid w:val="008136C5"/>
    <w:rsid w:val="00A134C5"/>
    <w:rsid w:val="00A17CD9"/>
    <w:rsid w:val="00A448AF"/>
    <w:rsid w:val="00A44DE2"/>
    <w:rsid w:val="00A664A7"/>
    <w:rsid w:val="00A96971"/>
    <w:rsid w:val="00AE5E32"/>
    <w:rsid w:val="00AE7297"/>
    <w:rsid w:val="00AF2B69"/>
    <w:rsid w:val="00AF5403"/>
    <w:rsid w:val="00B225FF"/>
    <w:rsid w:val="00BE10F4"/>
    <w:rsid w:val="00BF2671"/>
    <w:rsid w:val="00C31C51"/>
    <w:rsid w:val="00CE6660"/>
    <w:rsid w:val="00D07B29"/>
    <w:rsid w:val="00DA1F67"/>
    <w:rsid w:val="00DA3E9A"/>
    <w:rsid w:val="00ED6CD7"/>
    <w:rsid w:val="00EF147F"/>
    <w:rsid w:val="00F16D80"/>
    <w:rsid w:val="00FC0166"/>
    <w:rsid w:val="00F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16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</dc:title>
  <dc:subject/>
  <dc:creator>Câmara Municipal de Vereadores</dc:creator>
  <cp:keywords/>
  <dc:description/>
  <cp:lastModifiedBy>User</cp:lastModifiedBy>
  <cp:revision>3</cp:revision>
  <cp:lastPrinted>2026-03-16T11:53:00Z</cp:lastPrinted>
  <dcterms:created xsi:type="dcterms:W3CDTF">2026-03-16T12:21:00Z</dcterms:created>
  <dcterms:modified xsi:type="dcterms:W3CDTF">2026-03-16T12:27:00Z</dcterms:modified>
</cp:coreProperties>
</file>