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42CC" w14:textId="465D3F8F" w:rsidR="000B0A48" w:rsidRDefault="000B0A48" w:rsidP="000B0A48">
      <w:pPr>
        <w:spacing w:line="360" w:lineRule="auto"/>
        <w:jc w:val="both"/>
        <w:rPr>
          <w:rFonts w:cstheme="minorHAnsi"/>
          <w:b/>
          <w:bCs/>
          <w:sz w:val="24"/>
        </w:rPr>
      </w:pPr>
      <w:r w:rsidRPr="000B0A48">
        <w:rPr>
          <w:rFonts w:cstheme="minorHAnsi"/>
          <w:b/>
          <w:bCs/>
          <w:sz w:val="24"/>
        </w:rPr>
        <w:t xml:space="preserve">EMENDA ADITIVA Nº </w:t>
      </w:r>
      <w:r w:rsidR="009F1212">
        <w:rPr>
          <w:rFonts w:cstheme="minorHAnsi"/>
          <w:b/>
          <w:bCs/>
          <w:sz w:val="24"/>
        </w:rPr>
        <w:t>05</w:t>
      </w:r>
      <w:r w:rsidRPr="000B0A48">
        <w:rPr>
          <w:rFonts w:cstheme="minorHAnsi"/>
          <w:b/>
          <w:bCs/>
          <w:sz w:val="24"/>
        </w:rPr>
        <w:t>/2026 AO PROJETO DE LEI MUNICIPAL Nº 0</w:t>
      </w:r>
      <w:r w:rsidR="008748CA">
        <w:rPr>
          <w:rFonts w:cstheme="minorHAnsi"/>
          <w:b/>
          <w:bCs/>
          <w:sz w:val="24"/>
        </w:rPr>
        <w:t>09</w:t>
      </w:r>
      <w:r w:rsidRPr="000B0A48">
        <w:rPr>
          <w:rFonts w:cstheme="minorHAnsi"/>
          <w:b/>
          <w:bCs/>
          <w:sz w:val="24"/>
        </w:rPr>
        <w:t>/2026</w:t>
      </w:r>
    </w:p>
    <w:p w14:paraId="45C164DB" w14:textId="5403A6D6" w:rsidR="000B0A48" w:rsidRPr="000B0A48" w:rsidRDefault="000B0A48" w:rsidP="008748CA">
      <w:pPr>
        <w:spacing w:line="276" w:lineRule="auto"/>
        <w:ind w:left="3402"/>
        <w:jc w:val="both"/>
        <w:rPr>
          <w:rFonts w:cstheme="minorHAnsi"/>
          <w:bCs/>
          <w:sz w:val="24"/>
        </w:rPr>
      </w:pPr>
      <w:r>
        <w:rPr>
          <w:rFonts w:cstheme="minorHAnsi"/>
          <w:b/>
          <w:bCs/>
          <w:sz w:val="24"/>
        </w:rPr>
        <w:t xml:space="preserve">ACRESCENTA DISPOSITIVO AO PROJETO DE LEI QUE </w:t>
      </w:r>
      <w:r w:rsidR="008748CA" w:rsidRPr="008748CA">
        <w:rPr>
          <w:rFonts w:cstheme="minorHAnsi"/>
          <w:b/>
          <w:bCs/>
          <w:i/>
          <w:iCs/>
          <w:sz w:val="24"/>
        </w:rPr>
        <w:t>AUTORIZA A REALIZAÇÃO DE DESPESAS ANUAIS PARA</w:t>
      </w:r>
      <w:r w:rsidR="008748CA">
        <w:rPr>
          <w:rFonts w:cstheme="minorHAnsi"/>
          <w:b/>
          <w:bCs/>
          <w:i/>
          <w:iCs/>
          <w:sz w:val="24"/>
        </w:rPr>
        <w:t xml:space="preserve"> </w:t>
      </w:r>
      <w:r w:rsidR="008748CA" w:rsidRPr="008748CA">
        <w:rPr>
          <w:rFonts w:cstheme="minorHAnsi"/>
          <w:b/>
          <w:bCs/>
          <w:i/>
          <w:iCs/>
          <w:sz w:val="24"/>
        </w:rPr>
        <w:t>CONFRATERNIZAÇÃO COM AS FAMÍLIAS DO MUNICÍPIO DE</w:t>
      </w:r>
      <w:r w:rsidR="008748CA">
        <w:rPr>
          <w:rFonts w:cstheme="minorHAnsi"/>
          <w:b/>
          <w:bCs/>
          <w:i/>
          <w:iCs/>
          <w:sz w:val="24"/>
        </w:rPr>
        <w:t xml:space="preserve"> </w:t>
      </w:r>
      <w:r w:rsidR="008748CA" w:rsidRPr="008748CA">
        <w:rPr>
          <w:rFonts w:cstheme="minorHAnsi"/>
          <w:b/>
          <w:bCs/>
          <w:i/>
          <w:iCs/>
          <w:sz w:val="24"/>
        </w:rPr>
        <w:t>QUATRO IRMÃOS “FESTA DAS FAMÍLIAS</w:t>
      </w:r>
      <w:r w:rsidR="008748CA">
        <w:rPr>
          <w:rFonts w:cstheme="minorHAnsi"/>
          <w:b/>
          <w:bCs/>
          <w:i/>
          <w:iCs/>
          <w:sz w:val="24"/>
        </w:rPr>
        <w:t xml:space="preserve"> </w:t>
      </w:r>
      <w:r w:rsidR="008748CA" w:rsidRPr="008748CA">
        <w:rPr>
          <w:rFonts w:cstheme="minorHAnsi"/>
          <w:b/>
          <w:bCs/>
          <w:i/>
          <w:iCs/>
          <w:sz w:val="24"/>
        </w:rPr>
        <w:t xml:space="preserve">QUATROIRMONENSES” </w:t>
      </w:r>
    </w:p>
    <w:p w14:paraId="0A925518" w14:textId="50780D44" w:rsidR="000B0A48" w:rsidRPr="000B0A48" w:rsidRDefault="000B0A48" w:rsidP="000B0A48">
      <w:pPr>
        <w:spacing w:line="360" w:lineRule="auto"/>
        <w:jc w:val="both"/>
        <w:rPr>
          <w:rFonts w:cstheme="minorHAnsi"/>
          <w:bCs/>
          <w:sz w:val="24"/>
        </w:rPr>
      </w:pPr>
      <w:r w:rsidRPr="000B0A48">
        <w:rPr>
          <w:rFonts w:cstheme="minorHAnsi"/>
          <w:b/>
          <w:bCs/>
          <w:sz w:val="24"/>
        </w:rPr>
        <w:t>Art. 1º</w:t>
      </w:r>
      <w:r w:rsidRPr="000B0A48">
        <w:rPr>
          <w:rFonts w:cstheme="minorHAnsi"/>
          <w:bCs/>
          <w:sz w:val="24"/>
        </w:rPr>
        <w:t xml:space="preserve"> Fica acrescido dispositivo ao Projeto de Lei Municipal nº 0</w:t>
      </w:r>
      <w:r w:rsidR="008748CA">
        <w:rPr>
          <w:rFonts w:cstheme="minorHAnsi"/>
          <w:bCs/>
          <w:sz w:val="24"/>
        </w:rPr>
        <w:t>09</w:t>
      </w:r>
      <w:r w:rsidRPr="000B0A48">
        <w:rPr>
          <w:rFonts w:cstheme="minorHAnsi"/>
          <w:bCs/>
          <w:sz w:val="24"/>
        </w:rPr>
        <w:t>/2026, com a seguinte redação:</w:t>
      </w:r>
    </w:p>
    <w:p w14:paraId="598EE868" w14:textId="77777777" w:rsidR="000F53F8" w:rsidRDefault="000B0A48" w:rsidP="00542ADA">
      <w:pPr>
        <w:spacing w:line="276" w:lineRule="auto"/>
        <w:ind w:left="1701"/>
        <w:jc w:val="both"/>
        <w:rPr>
          <w:rFonts w:cstheme="minorHAnsi"/>
          <w:bCs/>
          <w:sz w:val="24"/>
          <w:szCs w:val="24"/>
        </w:rPr>
      </w:pPr>
      <w:r w:rsidRPr="008748CA">
        <w:rPr>
          <w:rFonts w:cstheme="minorHAnsi"/>
          <w:bCs/>
          <w:sz w:val="24"/>
          <w:szCs w:val="24"/>
        </w:rPr>
        <w:t>"Art.</w:t>
      </w:r>
      <w:r w:rsidR="008859AB" w:rsidRPr="008748CA">
        <w:rPr>
          <w:rFonts w:cstheme="minorHAnsi"/>
          <w:bCs/>
          <w:sz w:val="24"/>
          <w:szCs w:val="24"/>
        </w:rPr>
        <w:t xml:space="preserve"> </w:t>
      </w:r>
      <w:r w:rsidR="008748CA" w:rsidRPr="008748CA">
        <w:rPr>
          <w:rFonts w:cstheme="minorHAnsi"/>
          <w:bCs/>
          <w:sz w:val="24"/>
          <w:szCs w:val="24"/>
        </w:rPr>
        <w:t>5</w:t>
      </w:r>
      <w:r w:rsidR="008859AB" w:rsidRPr="008748CA">
        <w:rPr>
          <w:rFonts w:cstheme="minorHAnsi"/>
          <w:bCs/>
          <w:sz w:val="24"/>
          <w:szCs w:val="24"/>
        </w:rPr>
        <w:t>º</w:t>
      </w:r>
      <w:r w:rsidRPr="008748CA">
        <w:rPr>
          <w:rFonts w:cstheme="minorHAnsi"/>
          <w:bCs/>
          <w:sz w:val="24"/>
          <w:szCs w:val="24"/>
        </w:rPr>
        <w:t xml:space="preserve"> – </w:t>
      </w:r>
      <w:r w:rsidR="000F53F8" w:rsidRPr="000F53F8">
        <w:rPr>
          <w:rFonts w:cstheme="minorHAnsi"/>
          <w:bCs/>
          <w:sz w:val="24"/>
          <w:szCs w:val="24"/>
        </w:rPr>
        <w:t>Considerando a tradição local, o fato de São João Batista ser o padroeiro do Município e a utilização histórica do espaço físico da Capela São João Batista — entidade sem fins lucrativos, inclusive com uso frequente pelo Município —, o Poder Executivo poderá, mediante justificativa fundamentada e observados os princípios da legalidade, impessoalidade, moralidade, publicidade e eficiência, priorizar sua participação na organização da copa e cozinha do evento, desde que atendidos os requisitos legais e regulamentares aplicáveis.</w:t>
      </w:r>
    </w:p>
    <w:p w14:paraId="6D788C40" w14:textId="550DF414" w:rsidR="000F53F8" w:rsidRDefault="000F53F8" w:rsidP="00542ADA">
      <w:pPr>
        <w:spacing w:line="276" w:lineRule="auto"/>
        <w:ind w:left="1701"/>
        <w:jc w:val="both"/>
        <w:rPr>
          <w:rFonts w:cstheme="minorHAnsi"/>
          <w:b/>
          <w:bCs/>
          <w:sz w:val="24"/>
        </w:rPr>
      </w:pPr>
      <w:r w:rsidRPr="000F53F8">
        <w:rPr>
          <w:rFonts w:cstheme="minorHAnsi"/>
          <w:b/>
          <w:bCs/>
          <w:sz w:val="24"/>
          <w:szCs w:val="24"/>
        </w:rPr>
        <w:t xml:space="preserve">Parágrafo </w:t>
      </w:r>
      <w:r w:rsidR="00F54218">
        <w:rPr>
          <w:rFonts w:cstheme="minorHAnsi"/>
          <w:b/>
          <w:bCs/>
          <w:sz w:val="24"/>
          <w:szCs w:val="24"/>
        </w:rPr>
        <w:t>Ú</w:t>
      </w:r>
      <w:r w:rsidRPr="000F53F8">
        <w:rPr>
          <w:rFonts w:cstheme="minorHAnsi"/>
          <w:b/>
          <w:bCs/>
          <w:sz w:val="24"/>
          <w:szCs w:val="24"/>
        </w:rPr>
        <w:t>nico.</w:t>
      </w:r>
      <w:r w:rsidRPr="000F53F8">
        <w:rPr>
          <w:rFonts w:cstheme="minorHAnsi"/>
          <w:bCs/>
          <w:sz w:val="24"/>
          <w:szCs w:val="24"/>
        </w:rPr>
        <w:t xml:space="preserve"> Fica ressalvada a utilização do espaço da Capela São João Batista, de forma gratuita, quando houver necessidade </w:t>
      </w:r>
      <w:r>
        <w:rPr>
          <w:rFonts w:cstheme="minorHAnsi"/>
          <w:bCs/>
          <w:sz w:val="24"/>
          <w:szCs w:val="24"/>
        </w:rPr>
        <w:t>por parte do</w:t>
      </w:r>
      <w:r w:rsidRPr="000F53F8">
        <w:rPr>
          <w:rFonts w:cstheme="minorHAnsi"/>
          <w:bCs/>
          <w:sz w:val="24"/>
          <w:szCs w:val="24"/>
        </w:rPr>
        <w:t xml:space="preserve"> Município, observadas as normas de segurança, conservação e uso do patrimônio.</w:t>
      </w:r>
      <w:r>
        <w:rPr>
          <w:rFonts w:cstheme="minorHAnsi"/>
          <w:bCs/>
          <w:sz w:val="24"/>
          <w:szCs w:val="24"/>
        </w:rPr>
        <w:t>”</w:t>
      </w:r>
    </w:p>
    <w:p w14:paraId="060BFD2D" w14:textId="5A68ACED" w:rsidR="000B0A48" w:rsidRDefault="000B0A48" w:rsidP="000B0A48">
      <w:pPr>
        <w:spacing w:line="360" w:lineRule="auto"/>
        <w:jc w:val="both"/>
        <w:rPr>
          <w:rFonts w:cstheme="minorHAnsi"/>
          <w:bCs/>
          <w:sz w:val="24"/>
        </w:rPr>
      </w:pPr>
      <w:r w:rsidRPr="000B0A48">
        <w:rPr>
          <w:rFonts w:cstheme="minorHAnsi"/>
          <w:b/>
          <w:bCs/>
          <w:sz w:val="24"/>
        </w:rPr>
        <w:t>Art. 2º</w:t>
      </w:r>
      <w:r w:rsidRPr="000B0A48">
        <w:rPr>
          <w:rFonts w:cstheme="minorHAnsi"/>
          <w:bCs/>
          <w:sz w:val="24"/>
        </w:rPr>
        <w:t xml:space="preserve"> Esta Emenda entra em vigor na data de sua publicação.</w:t>
      </w:r>
    </w:p>
    <w:p w14:paraId="2D163A35" w14:textId="77777777" w:rsidR="008859AB" w:rsidRPr="000B0A48" w:rsidRDefault="008859AB" w:rsidP="000B0A48">
      <w:pPr>
        <w:spacing w:line="360" w:lineRule="auto"/>
        <w:jc w:val="both"/>
        <w:rPr>
          <w:rFonts w:cstheme="minorHAnsi"/>
          <w:bCs/>
          <w:sz w:val="24"/>
        </w:rPr>
      </w:pPr>
    </w:p>
    <w:p w14:paraId="18149E06" w14:textId="33DEBED9" w:rsidR="00FE2FA7" w:rsidRDefault="00FE2FA7" w:rsidP="00FE2FA7">
      <w:pPr>
        <w:spacing w:line="360" w:lineRule="auto"/>
        <w:jc w:val="center"/>
        <w:rPr>
          <w:rFonts w:cstheme="minorHAnsi"/>
          <w:sz w:val="24"/>
        </w:rPr>
      </w:pPr>
      <w:r w:rsidRPr="003E2199">
        <w:rPr>
          <w:rFonts w:cstheme="minorHAnsi"/>
          <w:sz w:val="24"/>
        </w:rPr>
        <w:t xml:space="preserve">Quatro Irmãos, RS, Sala das Sessões, </w:t>
      </w:r>
      <w:r w:rsidR="0091794D">
        <w:rPr>
          <w:rFonts w:cstheme="minorHAnsi"/>
          <w:sz w:val="24"/>
        </w:rPr>
        <w:t>30</w:t>
      </w:r>
      <w:r w:rsidRPr="003E2199">
        <w:rPr>
          <w:rFonts w:cstheme="minorHAnsi"/>
          <w:sz w:val="24"/>
        </w:rPr>
        <w:t xml:space="preserve"> de </w:t>
      </w:r>
      <w:r>
        <w:rPr>
          <w:rFonts w:cstheme="minorHAnsi"/>
          <w:sz w:val="24"/>
        </w:rPr>
        <w:t>março</w:t>
      </w:r>
      <w:r w:rsidRPr="003E2199">
        <w:rPr>
          <w:rFonts w:cstheme="minorHAnsi"/>
          <w:sz w:val="24"/>
        </w:rPr>
        <w:t xml:space="preserve"> de 2026.</w:t>
      </w:r>
    </w:p>
    <w:p w14:paraId="75DF2A7F" w14:textId="77777777" w:rsidR="00FE2FA7" w:rsidRPr="003E2199" w:rsidRDefault="00FE2FA7" w:rsidP="00FE2FA7">
      <w:pPr>
        <w:spacing w:line="360" w:lineRule="auto"/>
        <w:rPr>
          <w:rFonts w:cstheme="minorHAnsi"/>
          <w:sz w:val="24"/>
        </w:rPr>
      </w:pPr>
      <w:bookmarkStart w:id="0" w:name="_Hlk155364568"/>
    </w:p>
    <w:tbl>
      <w:tblPr>
        <w:tblStyle w:val="Tabelacomgrade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354C8F" w14:paraId="6E575988" w14:textId="77777777" w:rsidTr="00FE2FA7">
        <w:tc>
          <w:tcPr>
            <w:tcW w:w="5245" w:type="dxa"/>
            <w:gridSpan w:val="2"/>
          </w:tcPr>
          <w:p w14:paraId="7D0DEB7A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bookmarkStart w:id="1" w:name="_Hlk155685237"/>
            <w:r w:rsidRPr="00354C8F">
              <w:rPr>
                <w:rFonts w:asciiTheme="minorHAnsi" w:hAnsiTheme="minorHAnsi" w:cstheme="minorHAnsi"/>
                <w:sz w:val="24"/>
              </w:rPr>
              <w:t>CLÓVIS EDUARDO KUJAWINSKI</w:t>
            </w:r>
          </w:p>
          <w:p w14:paraId="1A0F9937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650624EA" w14:textId="09EA463F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7AED180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B59E05C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4C8BA27E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03" w:type="dxa"/>
            <w:gridSpan w:val="2"/>
          </w:tcPr>
          <w:p w14:paraId="5182BC63" w14:textId="30AAA269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 w:rsidR="008A15B7"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</w:p>
          <w:p w14:paraId="484085BC" w14:textId="1F82022D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bCs/>
                <w:sz w:val="24"/>
              </w:rPr>
              <w:t>VEREADORA PROGRESSISTAS</w:t>
            </w:r>
          </w:p>
        </w:tc>
      </w:tr>
      <w:tr w:rsidR="00FE2FA7" w:rsidRPr="00354C8F" w14:paraId="5866118F" w14:textId="77777777" w:rsidTr="00FE2FA7">
        <w:tc>
          <w:tcPr>
            <w:tcW w:w="3357" w:type="dxa"/>
          </w:tcPr>
          <w:p w14:paraId="1F4970B4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JULIANO DOS SANTOS </w:t>
            </w:r>
          </w:p>
          <w:p w14:paraId="6EA70B01" w14:textId="5F756A5A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7B9591C2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LUCELIA C. DOGENSKI DE VALLE</w:t>
            </w:r>
          </w:p>
          <w:p w14:paraId="1C344057" w14:textId="3405CC7E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8DE5A7C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SEDENIR CLÓVIS BERTÉ</w:t>
            </w:r>
          </w:p>
          <w:p w14:paraId="05424D9F" w14:textId="77777777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48394703" w14:textId="79ED4A54" w:rsidR="00FE2FA7" w:rsidRPr="00354C8F" w:rsidRDefault="00FE2FA7" w:rsidP="00FE2FA7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  <w:bookmarkEnd w:id="1"/>
    </w:tbl>
    <w:p w14:paraId="57477239" w14:textId="77777777" w:rsidR="000B0A48" w:rsidRDefault="000B0A48">
      <w:pPr>
        <w:rPr>
          <w:rFonts w:cstheme="minorHAnsi"/>
          <w:bCs/>
          <w:sz w:val="24"/>
        </w:rPr>
      </w:pPr>
      <w:r>
        <w:rPr>
          <w:rFonts w:cstheme="minorHAnsi"/>
          <w:bCs/>
          <w:sz w:val="24"/>
        </w:rPr>
        <w:br w:type="page"/>
      </w:r>
    </w:p>
    <w:p w14:paraId="161B48A9" w14:textId="77777777" w:rsidR="00FE2FA7" w:rsidRDefault="00FE2FA7" w:rsidP="00FE2FA7">
      <w:pPr>
        <w:ind w:firstLine="1134"/>
        <w:rPr>
          <w:rFonts w:cstheme="minorHAnsi"/>
          <w:bCs/>
          <w:sz w:val="24"/>
        </w:rPr>
      </w:pPr>
    </w:p>
    <w:p w14:paraId="70A717A3" w14:textId="45DAB0AF" w:rsidR="00FE2FA7" w:rsidRPr="000A6748" w:rsidRDefault="00FE2FA7" w:rsidP="00FE2FA7">
      <w:pPr>
        <w:spacing w:line="360" w:lineRule="auto"/>
        <w:jc w:val="center"/>
        <w:rPr>
          <w:rFonts w:cstheme="minorHAnsi"/>
          <w:b/>
          <w:sz w:val="24"/>
        </w:rPr>
      </w:pPr>
      <w:r w:rsidRPr="000A6748">
        <w:rPr>
          <w:rFonts w:cstheme="minorHAnsi"/>
          <w:b/>
          <w:sz w:val="24"/>
        </w:rPr>
        <w:t>JUSTIFICATIVA</w:t>
      </w:r>
    </w:p>
    <w:p w14:paraId="34A718DA" w14:textId="13599828" w:rsidR="00BF3B10" w:rsidRDefault="00BF3B10" w:rsidP="00BF3B10">
      <w:pPr>
        <w:spacing w:line="240" w:lineRule="auto"/>
        <w:ind w:firstLine="1134"/>
        <w:jc w:val="both"/>
        <w:rPr>
          <w:rFonts w:cstheme="minorHAnsi"/>
          <w:bCs/>
          <w:sz w:val="24"/>
        </w:rPr>
      </w:pPr>
      <w:r w:rsidRPr="00F54218">
        <w:rPr>
          <w:rFonts w:cstheme="minorHAnsi"/>
          <w:bCs/>
          <w:sz w:val="24"/>
        </w:rPr>
        <w:t>A presente proposta de emenda fundamenta-se na necessidade de harmonizar o planejamento do evento "Novilho Precoce" com a identidade histórica e cultural de Quatro Irmãos. Ao reconhecer São João Batista como padroeiro do Município e a Capela homônima como o local tradicional de realização das festividades comunitárias, a medida atende ao Artigo 120 da Lei Orgânica, que impõe ao Poder Público o dever de apoiar e incentivar a valorização das manifestações ligadas à história e aos bens da comunidade.</w:t>
      </w:r>
      <w:r w:rsidR="00F54218">
        <w:rPr>
          <w:rFonts w:cstheme="minorHAnsi"/>
          <w:bCs/>
          <w:sz w:val="24"/>
        </w:rPr>
        <w:t xml:space="preserve"> </w:t>
      </w:r>
    </w:p>
    <w:p w14:paraId="677C619A" w14:textId="1504F130" w:rsidR="00F54218" w:rsidRDefault="00F54218" w:rsidP="00BF3B10">
      <w:pPr>
        <w:spacing w:line="240" w:lineRule="auto"/>
        <w:ind w:firstLine="1134"/>
        <w:jc w:val="both"/>
        <w:rPr>
          <w:rFonts w:cstheme="minorHAnsi"/>
          <w:bCs/>
          <w:sz w:val="24"/>
        </w:rPr>
      </w:pPr>
      <w:r w:rsidRPr="00F54218">
        <w:rPr>
          <w:rFonts w:cstheme="minorHAnsi"/>
          <w:bCs/>
          <w:sz w:val="24"/>
        </w:rPr>
        <w:t xml:space="preserve">Além disso, considerando a proximidade entre os espaços — especialmente entre o Ginásio </w:t>
      </w:r>
      <w:r w:rsidR="00542ADA">
        <w:rPr>
          <w:rFonts w:cstheme="minorHAnsi"/>
          <w:bCs/>
          <w:sz w:val="24"/>
        </w:rPr>
        <w:t>onde ocorre o almoço do</w:t>
      </w:r>
      <w:r w:rsidRPr="00F54218">
        <w:rPr>
          <w:rFonts w:cstheme="minorHAnsi"/>
          <w:bCs/>
          <w:sz w:val="24"/>
        </w:rPr>
        <w:t xml:space="preserve"> Novilho Precoce e o Salão da Capela —, essa parceria pode contribuir para a redução de eventuais despesas por parte do poder público com a locação de lonas, uma vez que o Salão da Capela dispõe de espaço amplo e foi projetado para a realização de eventos dessa natureza, podendo, inclusive, funcionar como uma extensão do evento principal.</w:t>
      </w:r>
    </w:p>
    <w:p w14:paraId="588FD052" w14:textId="48B1C917" w:rsidR="00BF3B10" w:rsidRPr="00F54218" w:rsidRDefault="00BF3B10" w:rsidP="00BF3B10">
      <w:pPr>
        <w:spacing w:line="240" w:lineRule="auto"/>
        <w:ind w:firstLine="1134"/>
        <w:jc w:val="both"/>
        <w:rPr>
          <w:rFonts w:cstheme="minorHAnsi"/>
          <w:bCs/>
          <w:sz w:val="24"/>
        </w:rPr>
      </w:pPr>
      <w:r w:rsidRPr="00F54218">
        <w:rPr>
          <w:rFonts w:cstheme="minorHAnsi"/>
          <w:bCs/>
          <w:sz w:val="24"/>
        </w:rPr>
        <w:t>A emenda é cautelosa ao exigir que o Poder Executivo atue de forma justificada e motivada, assegurando o estrito cumprimento dos princípios da legalidade, impessoalidade e moralidade previstos no Artigo 37 da Constituição Federal. Dessa forma, garante-se que a organização do evento respeite as normas sanitárias e regulamentares, transformando a tradição em um ato administrativo transparente e juridicamente seguro.</w:t>
      </w:r>
    </w:p>
    <w:p w14:paraId="2037B2E2" w14:textId="77777777" w:rsidR="00BF3B10" w:rsidRPr="00F54218" w:rsidRDefault="00BF3B10" w:rsidP="00BF3B10">
      <w:pPr>
        <w:spacing w:line="240" w:lineRule="auto"/>
        <w:ind w:firstLine="1134"/>
        <w:jc w:val="both"/>
        <w:rPr>
          <w:rFonts w:cstheme="minorHAnsi"/>
          <w:bCs/>
          <w:sz w:val="24"/>
        </w:rPr>
      </w:pPr>
      <w:r w:rsidRPr="00F54218">
        <w:rPr>
          <w:rFonts w:cstheme="minorHAnsi"/>
          <w:bCs/>
          <w:sz w:val="24"/>
        </w:rPr>
        <w:t xml:space="preserve">Por fim, a medida fortalece o caráter social e integrador da festividade, valorizando o trabalho das entidades locais que reinvestem seus resultados na própria comunidade. Ao formalizar a participação da Capela na organização, o Legislativo assegura a continuidade de uma parceria histórica que celebra o dia do trabalho e o desenvolvimento do município através da união das famílias </w:t>
      </w:r>
      <w:proofErr w:type="spellStart"/>
      <w:r w:rsidRPr="00F54218">
        <w:rPr>
          <w:rFonts w:cstheme="minorHAnsi"/>
          <w:bCs/>
          <w:sz w:val="24"/>
        </w:rPr>
        <w:t>quatroirmonenses</w:t>
      </w:r>
      <w:proofErr w:type="spellEnd"/>
      <w:r w:rsidRPr="00F54218">
        <w:rPr>
          <w:rFonts w:cstheme="minorHAnsi"/>
          <w:bCs/>
          <w:sz w:val="24"/>
        </w:rPr>
        <w:t>.</w:t>
      </w:r>
    </w:p>
    <w:p w14:paraId="4A2E2760" w14:textId="1FDEE550" w:rsidR="00FE2FA7" w:rsidRPr="00F54218" w:rsidRDefault="000B0A48" w:rsidP="000B0A48">
      <w:pPr>
        <w:spacing w:line="240" w:lineRule="auto"/>
        <w:ind w:firstLine="1134"/>
        <w:jc w:val="both"/>
        <w:rPr>
          <w:rFonts w:cstheme="minorHAnsi"/>
          <w:bCs/>
          <w:sz w:val="24"/>
        </w:rPr>
      </w:pPr>
      <w:r w:rsidRPr="00F54218">
        <w:rPr>
          <w:rFonts w:cstheme="minorHAnsi"/>
          <w:bCs/>
          <w:sz w:val="24"/>
        </w:rPr>
        <w:t>Diante da fundamental importância, solicitamos o apoio dos nobres vereadores para a aprovação desta emenda aditiva.</w:t>
      </w:r>
    </w:p>
    <w:p w14:paraId="4DBFD920" w14:textId="3CD21F18" w:rsidR="00FE2FA7" w:rsidRPr="00F54218" w:rsidRDefault="00FE2FA7" w:rsidP="000B0A48">
      <w:pPr>
        <w:spacing w:line="240" w:lineRule="auto"/>
        <w:jc w:val="center"/>
        <w:rPr>
          <w:rFonts w:cstheme="minorHAnsi"/>
          <w:bCs/>
          <w:sz w:val="24"/>
        </w:rPr>
      </w:pPr>
      <w:r w:rsidRPr="00F54218">
        <w:rPr>
          <w:rFonts w:cstheme="minorHAnsi"/>
          <w:bCs/>
          <w:sz w:val="24"/>
        </w:rPr>
        <w:t xml:space="preserve">Quatro Irmãos, RS, Sala das Sessões, </w:t>
      </w:r>
      <w:r w:rsidR="00BF3B10" w:rsidRPr="00F54218">
        <w:rPr>
          <w:rFonts w:cstheme="minorHAnsi"/>
          <w:bCs/>
          <w:sz w:val="24"/>
        </w:rPr>
        <w:t>30</w:t>
      </w:r>
      <w:r w:rsidRPr="00F54218">
        <w:rPr>
          <w:rFonts w:cstheme="minorHAnsi"/>
          <w:bCs/>
          <w:sz w:val="24"/>
        </w:rPr>
        <w:t xml:space="preserve"> de março de 2026.</w:t>
      </w:r>
    </w:p>
    <w:p w14:paraId="231E6CF3" w14:textId="77777777" w:rsidR="00FE2FA7" w:rsidRDefault="00FE2FA7" w:rsidP="00FE2FA7">
      <w:pPr>
        <w:spacing w:line="360" w:lineRule="auto"/>
        <w:rPr>
          <w:rFonts w:cstheme="minorHAnsi"/>
          <w:sz w:val="24"/>
        </w:rPr>
      </w:pPr>
    </w:p>
    <w:p w14:paraId="4007F74A" w14:textId="77777777" w:rsidR="003120E4" w:rsidRPr="003E2199" w:rsidRDefault="003120E4" w:rsidP="00FE2FA7">
      <w:pPr>
        <w:spacing w:line="360" w:lineRule="auto"/>
        <w:rPr>
          <w:rFonts w:cstheme="minorHAnsi"/>
          <w:sz w:val="24"/>
        </w:rPr>
      </w:pPr>
    </w:p>
    <w:tbl>
      <w:tblPr>
        <w:tblStyle w:val="Tabelacomgrade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1888"/>
        <w:gridCol w:w="1985"/>
        <w:gridCol w:w="3118"/>
      </w:tblGrid>
      <w:tr w:rsidR="00FE2FA7" w:rsidRPr="00354C8F" w14:paraId="676531B2" w14:textId="77777777" w:rsidTr="00230818">
        <w:tc>
          <w:tcPr>
            <w:tcW w:w="5245" w:type="dxa"/>
            <w:gridSpan w:val="2"/>
          </w:tcPr>
          <w:p w14:paraId="7DCFF2A1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CLÓVIS EDUARDO KUJAWINSKI</w:t>
            </w:r>
          </w:p>
          <w:p w14:paraId="2D9C1901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5878016C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0EDB5FB5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10F36392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  <w:p w14:paraId="643F9015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03" w:type="dxa"/>
            <w:gridSpan w:val="2"/>
          </w:tcPr>
          <w:p w14:paraId="67FCC6D8" w14:textId="6DDAE1B2" w:rsidR="00FE2FA7" w:rsidRPr="00354C8F" w:rsidRDefault="008A15B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ELENA </w:t>
            </w:r>
            <w:r>
              <w:rPr>
                <w:rFonts w:asciiTheme="minorHAnsi" w:hAnsiTheme="minorHAnsi" w:cstheme="minorHAnsi"/>
                <w:sz w:val="24"/>
              </w:rPr>
              <w:t xml:space="preserve">RODRIGUES LIS CANDIDO </w:t>
            </w:r>
            <w:r w:rsidRPr="00354C8F">
              <w:rPr>
                <w:rFonts w:asciiTheme="minorHAnsi" w:hAnsiTheme="minorHAnsi" w:cstheme="minorHAnsi"/>
                <w:sz w:val="24"/>
              </w:rPr>
              <w:t>KOSSMAN</w:t>
            </w:r>
            <w:r w:rsidRPr="00354C8F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FE2FA7" w:rsidRPr="00354C8F">
              <w:rPr>
                <w:rFonts w:asciiTheme="minorHAnsi" w:hAnsiTheme="minorHAnsi" w:cstheme="minorHAnsi"/>
                <w:b/>
                <w:bCs/>
                <w:sz w:val="24"/>
              </w:rPr>
              <w:t>VEREADORA PROGRESSISTAS</w:t>
            </w:r>
          </w:p>
        </w:tc>
      </w:tr>
      <w:tr w:rsidR="00FE2FA7" w:rsidRPr="00354C8F" w14:paraId="269CD540" w14:textId="77777777" w:rsidTr="00230818">
        <w:tc>
          <w:tcPr>
            <w:tcW w:w="3357" w:type="dxa"/>
          </w:tcPr>
          <w:p w14:paraId="303062B7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 xml:space="preserve">JULIANO DOS SANTOS </w:t>
            </w:r>
          </w:p>
          <w:p w14:paraId="4B47D348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PSDB</w:t>
            </w:r>
          </w:p>
        </w:tc>
        <w:tc>
          <w:tcPr>
            <w:tcW w:w="3873" w:type="dxa"/>
            <w:gridSpan w:val="2"/>
          </w:tcPr>
          <w:p w14:paraId="1D8151F7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LUCELIA C. DOGENSKI DE VALLE</w:t>
            </w:r>
          </w:p>
          <w:p w14:paraId="05323E49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VEREADORA MDB</w:t>
            </w:r>
          </w:p>
        </w:tc>
        <w:tc>
          <w:tcPr>
            <w:tcW w:w="3118" w:type="dxa"/>
          </w:tcPr>
          <w:p w14:paraId="738C29EB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  <w:r w:rsidRPr="00354C8F">
              <w:rPr>
                <w:rFonts w:asciiTheme="minorHAnsi" w:hAnsiTheme="minorHAnsi" w:cstheme="minorHAnsi"/>
                <w:sz w:val="24"/>
              </w:rPr>
              <w:t>SEDENIR CLÓVIS BERTÉ</w:t>
            </w:r>
          </w:p>
          <w:p w14:paraId="63310D70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54C8F">
              <w:rPr>
                <w:rFonts w:asciiTheme="minorHAnsi" w:hAnsiTheme="minorHAnsi" w:cstheme="minorHAnsi"/>
                <w:b/>
                <w:sz w:val="24"/>
              </w:rPr>
              <w:t>VEREADOR PROGRESSISTAS</w:t>
            </w:r>
          </w:p>
          <w:p w14:paraId="6BDD5F45" w14:textId="77777777" w:rsidR="00FE2FA7" w:rsidRPr="00354C8F" w:rsidRDefault="00FE2FA7" w:rsidP="00230818">
            <w:pPr>
              <w:tabs>
                <w:tab w:val="left" w:pos="567"/>
                <w:tab w:val="left" w:pos="439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B68A6C7" w14:textId="54CEA754" w:rsidR="00590D13" w:rsidRPr="003120E4" w:rsidRDefault="00590D13" w:rsidP="003120E4">
      <w:pPr>
        <w:rPr>
          <w:rFonts w:asciiTheme="majorHAnsi" w:hAnsiTheme="majorHAnsi" w:cstheme="majorHAnsi"/>
          <w:sz w:val="20"/>
          <w:szCs w:val="20"/>
        </w:rPr>
      </w:pPr>
    </w:p>
    <w:sectPr w:rsidR="00590D13" w:rsidRPr="003120E4" w:rsidSect="004051E6">
      <w:headerReference w:type="default" r:id="rId8"/>
      <w:footerReference w:type="default" r:id="rId9"/>
      <w:pgSz w:w="11906" w:h="16838"/>
      <w:pgMar w:top="1134" w:right="1133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1FC3" w14:textId="77777777" w:rsidR="008D039E" w:rsidRDefault="008D039E" w:rsidP="00A44DE2">
      <w:pPr>
        <w:spacing w:after="0" w:line="240" w:lineRule="auto"/>
      </w:pPr>
      <w:r>
        <w:separator/>
      </w:r>
    </w:p>
  </w:endnote>
  <w:endnote w:type="continuationSeparator" w:id="0">
    <w:p w14:paraId="4388848A" w14:textId="77777777" w:rsidR="008D039E" w:rsidRDefault="008D039E" w:rsidP="00A4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F0AD7" w14:textId="45446DC3" w:rsidR="004051E6" w:rsidRDefault="000A0929" w:rsidP="004051E6">
    <w:pPr>
      <w:pStyle w:val="Rodap"/>
      <w:jc w:val="center"/>
      <w:rPr>
        <w:sz w:val="18"/>
        <w:szCs w:val="18"/>
      </w:rPr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3FA944" wp14:editId="04D4B3E6">
              <wp:simplePos x="0" y="0"/>
              <wp:positionH relativeFrom="column">
                <wp:posOffset>238125</wp:posOffset>
              </wp:positionH>
              <wp:positionV relativeFrom="paragraph">
                <wp:posOffset>-143510</wp:posOffset>
              </wp:positionV>
              <wp:extent cx="5060950" cy="45719"/>
              <wp:effectExtent l="0" t="0" r="25400" b="12065"/>
              <wp:wrapNone/>
              <wp:docPr id="92543263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0950" cy="4571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745E0" id="Retângulo 4" o:spid="_x0000_s1026" style="position:absolute;margin-left:18.75pt;margin-top:-11.3pt;width:398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" fillcolor="#4472c4" strokecolor="#2f528f" strokeweight="1pt"/>
          </w:pict>
        </mc:Fallback>
      </mc:AlternateContent>
    </w:r>
    <w:r w:rsidR="00261671" w:rsidRPr="004051E6">
      <w:rPr>
        <w:sz w:val="18"/>
        <w:szCs w:val="18"/>
      </w:rPr>
      <w:t xml:space="preserve">Av. Barão </w:t>
    </w:r>
    <w:proofErr w:type="spellStart"/>
    <w:proofErr w:type="gramStart"/>
    <w:r w:rsidR="00261671" w:rsidRPr="004051E6">
      <w:rPr>
        <w:sz w:val="18"/>
        <w:szCs w:val="18"/>
      </w:rPr>
      <w:t>Hirch</w:t>
    </w:r>
    <w:proofErr w:type="spellEnd"/>
    <w:r w:rsidR="00261671" w:rsidRPr="004051E6">
      <w:rPr>
        <w:sz w:val="18"/>
        <w:szCs w:val="18"/>
      </w:rPr>
      <w:t>,</w:t>
    </w:r>
    <w:r w:rsidRPr="000A0929">
      <w:rPr>
        <w:rFonts w:asciiTheme="majorHAnsi" w:hAnsiTheme="majorHAnsi" w:cstheme="majorHAnsi"/>
        <w:noProof/>
        <w:sz w:val="32"/>
        <w:szCs w:val="32"/>
      </w:rPr>
      <w:t xml:space="preserve"> </w:t>
    </w:r>
    <w:r w:rsidR="00261671" w:rsidRPr="004051E6">
      <w:rPr>
        <w:sz w:val="18"/>
        <w:szCs w:val="18"/>
      </w:rPr>
      <w:t xml:space="preserve"> n</w:t>
    </w:r>
    <w:proofErr w:type="gramEnd"/>
    <w:r w:rsidR="00261671" w:rsidRPr="004051E6">
      <w:rPr>
        <w:sz w:val="18"/>
        <w:szCs w:val="18"/>
      </w:rPr>
      <w:t xml:space="preserve">° 440 - CEP 99.720-000 – Quatro Irmãos – RS – CNPJ </w:t>
    </w:r>
    <w:r w:rsidR="005023C0" w:rsidRPr="004051E6">
      <w:rPr>
        <w:sz w:val="18"/>
        <w:szCs w:val="18"/>
      </w:rPr>
      <w:t xml:space="preserve">29.567.041/0001-46 </w:t>
    </w:r>
    <w:r w:rsidR="00261671" w:rsidRPr="004051E6">
      <w:rPr>
        <w:sz w:val="18"/>
        <w:szCs w:val="18"/>
      </w:rPr>
      <w:t>Fone: (54) 992785779</w:t>
    </w:r>
  </w:p>
  <w:p w14:paraId="1998EEED" w14:textId="1236BA1C" w:rsidR="00261671" w:rsidRPr="004051E6" w:rsidRDefault="00261671" w:rsidP="004051E6">
    <w:pPr>
      <w:pStyle w:val="Rodap"/>
      <w:jc w:val="center"/>
      <w:rPr>
        <w:sz w:val="18"/>
        <w:szCs w:val="18"/>
      </w:rPr>
    </w:pPr>
    <w:r w:rsidRPr="004051E6">
      <w:rPr>
        <w:sz w:val="18"/>
        <w:szCs w:val="18"/>
      </w:rPr>
      <w:t xml:space="preserve">E-mail: </w:t>
    </w:r>
    <w:hyperlink r:id="rId1" w:history="1">
      <w:r w:rsidR="00742B93" w:rsidRPr="004051E6">
        <w:rPr>
          <w:rStyle w:val="Hyperlink"/>
          <w:sz w:val="18"/>
          <w:szCs w:val="18"/>
        </w:rPr>
        <w:t>cmv4irmaos@hotmail.com</w:t>
      </w:r>
    </w:hyperlink>
  </w:p>
  <w:p w14:paraId="0D9EA986" w14:textId="77777777" w:rsidR="00261671" w:rsidRDefault="00261671" w:rsidP="00A44D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2B7F" w14:textId="77777777" w:rsidR="008D039E" w:rsidRDefault="008D039E" w:rsidP="00A44DE2">
      <w:pPr>
        <w:spacing w:after="0" w:line="240" w:lineRule="auto"/>
      </w:pPr>
      <w:r>
        <w:separator/>
      </w:r>
    </w:p>
  </w:footnote>
  <w:footnote w:type="continuationSeparator" w:id="0">
    <w:p w14:paraId="20D407E8" w14:textId="77777777" w:rsidR="008D039E" w:rsidRDefault="008D039E" w:rsidP="00A4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508C" w14:textId="3721FE93" w:rsidR="00261671" w:rsidRDefault="00CC686E" w:rsidP="00261671">
    <w:pPr>
      <w:spacing w:after="0" w:line="240" w:lineRule="auto"/>
      <w:jc w:val="center"/>
      <w:rPr>
        <w:rFonts w:ascii="Britannic Bold" w:hAnsi="Britannic Bold"/>
        <w:color w:val="000000" w:themeColor="text1"/>
        <w:sz w:val="44"/>
        <w:szCs w:val="44"/>
      </w:rPr>
    </w:pPr>
    <w:r w:rsidRPr="00261671">
      <w:rPr>
        <w:noProof/>
        <w:color w:val="000000" w:themeColor="text1"/>
        <w:sz w:val="44"/>
        <w:szCs w:val="44"/>
      </w:rPr>
      <w:drawing>
        <wp:anchor distT="0" distB="0" distL="114300" distR="114300" simplePos="0" relativeHeight="251659264" behindDoc="0" locked="0" layoutInCell="1" allowOverlap="1" wp14:anchorId="44704B9C" wp14:editId="2A7178C6">
          <wp:simplePos x="0" y="0"/>
          <wp:positionH relativeFrom="column">
            <wp:posOffset>158115</wp:posOffset>
          </wp:positionH>
          <wp:positionV relativeFrom="paragraph">
            <wp:posOffset>294640</wp:posOffset>
          </wp:positionV>
          <wp:extent cx="1261110" cy="994410"/>
          <wp:effectExtent l="0" t="0" r="0" b="0"/>
          <wp:wrapSquare wrapText="bothSides"/>
          <wp:docPr id="6921124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61523" name="Imagem 20423615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52" t="31877" r="24314" b="27427"/>
                  <a:stretch/>
                </pic:blipFill>
                <pic:spPr bwMode="auto">
                  <a:xfrm>
                    <a:off x="0" y="0"/>
                    <a:ext cx="1261110" cy="994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F21618" w14:textId="51B5664A" w:rsidR="00261671" w:rsidRPr="00261671" w:rsidRDefault="00261671" w:rsidP="00261671">
    <w:pPr>
      <w:spacing w:after="0" w:line="240" w:lineRule="auto"/>
      <w:jc w:val="center"/>
      <w:rPr>
        <w:color w:val="000000" w:themeColor="text1"/>
        <w:sz w:val="44"/>
        <w:szCs w:val="44"/>
      </w:rPr>
    </w:pPr>
    <w:r w:rsidRPr="00261671">
      <w:rPr>
        <w:rFonts w:ascii="Britannic Bold" w:hAnsi="Britannic Bold"/>
        <w:color w:val="000000" w:themeColor="text1"/>
        <w:sz w:val="44"/>
        <w:szCs w:val="44"/>
      </w:rPr>
      <w:t>PODER LEGISLATIVO</w:t>
    </w:r>
  </w:p>
  <w:p w14:paraId="6418E373" w14:textId="6DA96E1C" w:rsidR="00261671" w:rsidRPr="00CC686E" w:rsidRDefault="00261671" w:rsidP="00261671">
    <w:pPr>
      <w:spacing w:after="0"/>
      <w:jc w:val="center"/>
      <w:rPr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 xml:space="preserve">MUNICÍPIO DE QUATRO IRMÃOS                             </w:t>
    </w:r>
  </w:p>
  <w:p w14:paraId="29DAA81E" w14:textId="77777777" w:rsidR="00261671" w:rsidRPr="00CC686E" w:rsidRDefault="00261671" w:rsidP="00261671">
    <w:pPr>
      <w:spacing w:after="0" w:line="240" w:lineRule="auto"/>
      <w:jc w:val="center"/>
      <w:rPr>
        <w:rFonts w:asciiTheme="majorHAnsi" w:hAnsiTheme="majorHAnsi" w:cstheme="majorHAnsi"/>
        <w:color w:val="000000" w:themeColor="text1"/>
        <w:sz w:val="24"/>
        <w:szCs w:val="24"/>
      </w:rPr>
    </w:pPr>
    <w:r w:rsidRPr="00CC686E">
      <w:rPr>
        <w:rFonts w:asciiTheme="majorHAnsi" w:hAnsiTheme="majorHAnsi" w:cstheme="majorHAnsi"/>
        <w:color w:val="000000" w:themeColor="text1"/>
        <w:sz w:val="24"/>
        <w:szCs w:val="24"/>
      </w:rPr>
      <w:t>ESTADO DO RIO GRANDE DO SUL</w:t>
    </w:r>
  </w:p>
  <w:p w14:paraId="19652308" w14:textId="13C379E6" w:rsidR="00261671" w:rsidRDefault="009F1212">
    <w:pPr>
      <w:pStyle w:val="Cabealho"/>
    </w:pPr>
    <w:r>
      <w:rPr>
        <w:rFonts w:asciiTheme="majorHAnsi" w:hAnsiTheme="majorHAnsi" w:cstheme="majorHAns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A1CFAA" wp14:editId="5CA1CA4C">
              <wp:simplePos x="0" y="0"/>
              <wp:positionH relativeFrom="margin">
                <wp:posOffset>158114</wp:posOffset>
              </wp:positionH>
              <wp:positionV relativeFrom="paragraph">
                <wp:posOffset>156210</wp:posOffset>
              </wp:positionV>
              <wp:extent cx="5514975" cy="45719"/>
              <wp:effectExtent l="0" t="0" r="28575" b="12065"/>
              <wp:wrapNone/>
              <wp:docPr id="474994651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4975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B39BE6" id="Retângulo 5" o:spid="_x0000_s1026" style="position:absolute;margin-left:12.45pt;margin-top:12.3pt;width:434.25pt;height:3.6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" fillcolor="#4472c4 [3204]" strokecolor="#1f3763 [1604]" strokeweight="1pt">
              <w10:wrap anchorx="margin"/>
            </v:rect>
          </w:pict>
        </mc:Fallback>
      </mc:AlternateContent>
    </w:r>
  </w:p>
  <w:p w14:paraId="050E4D5A" w14:textId="1A96518E" w:rsidR="00CC686E" w:rsidRDefault="00CC6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6A23"/>
    <w:multiLevelType w:val="multilevel"/>
    <w:tmpl w:val="FB06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6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E2"/>
    <w:rsid w:val="000529E8"/>
    <w:rsid w:val="0009129B"/>
    <w:rsid w:val="000A0929"/>
    <w:rsid w:val="000B0A48"/>
    <w:rsid w:val="000F53F8"/>
    <w:rsid w:val="00112602"/>
    <w:rsid w:val="00261671"/>
    <w:rsid w:val="003120E4"/>
    <w:rsid w:val="00312892"/>
    <w:rsid w:val="003358DB"/>
    <w:rsid w:val="00346B84"/>
    <w:rsid w:val="00354C8F"/>
    <w:rsid w:val="003A6947"/>
    <w:rsid w:val="004051E6"/>
    <w:rsid w:val="00413B04"/>
    <w:rsid w:val="004D4F0F"/>
    <w:rsid w:val="005023C0"/>
    <w:rsid w:val="0053396B"/>
    <w:rsid w:val="00542ADA"/>
    <w:rsid w:val="00590D13"/>
    <w:rsid w:val="005A0188"/>
    <w:rsid w:val="005D2111"/>
    <w:rsid w:val="00650CEE"/>
    <w:rsid w:val="006C5196"/>
    <w:rsid w:val="006F4C6D"/>
    <w:rsid w:val="0073022B"/>
    <w:rsid w:val="00742B93"/>
    <w:rsid w:val="007835C4"/>
    <w:rsid w:val="0080742B"/>
    <w:rsid w:val="008748CA"/>
    <w:rsid w:val="008859AB"/>
    <w:rsid w:val="008A15B7"/>
    <w:rsid w:val="008D039E"/>
    <w:rsid w:val="00911DA5"/>
    <w:rsid w:val="0091794D"/>
    <w:rsid w:val="00937994"/>
    <w:rsid w:val="009F1212"/>
    <w:rsid w:val="00A44DE2"/>
    <w:rsid w:val="00AE7297"/>
    <w:rsid w:val="00AF2B69"/>
    <w:rsid w:val="00AF5403"/>
    <w:rsid w:val="00B02B5E"/>
    <w:rsid w:val="00B225FF"/>
    <w:rsid w:val="00BF3B10"/>
    <w:rsid w:val="00C01E5F"/>
    <w:rsid w:val="00CC686E"/>
    <w:rsid w:val="00CE1F2B"/>
    <w:rsid w:val="00CE6660"/>
    <w:rsid w:val="00CF1F04"/>
    <w:rsid w:val="00CF7D08"/>
    <w:rsid w:val="00D85E3C"/>
    <w:rsid w:val="00D94650"/>
    <w:rsid w:val="00E17DA1"/>
    <w:rsid w:val="00EE1028"/>
    <w:rsid w:val="00EE59F9"/>
    <w:rsid w:val="00EF147F"/>
    <w:rsid w:val="00F16D80"/>
    <w:rsid w:val="00F51056"/>
    <w:rsid w:val="00F54218"/>
    <w:rsid w:val="00F77FE9"/>
    <w:rsid w:val="00FC6957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9BE7C"/>
  <w15:chartTrackingRefBased/>
  <w15:docId w15:val="{2BA7AC96-691F-4519-B520-770FB1D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14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4DE2"/>
  </w:style>
  <w:style w:type="paragraph" w:styleId="Rodap">
    <w:name w:val="footer"/>
    <w:basedOn w:val="Normal"/>
    <w:link w:val="RodapChar"/>
    <w:uiPriority w:val="99"/>
    <w:unhideWhenUsed/>
    <w:rsid w:val="00A44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4DE2"/>
  </w:style>
  <w:style w:type="character" w:styleId="Hyperlink">
    <w:name w:val="Hyperlink"/>
    <w:basedOn w:val="Fontepargpadro"/>
    <w:uiPriority w:val="99"/>
    <w:unhideWhenUsed/>
    <w:rsid w:val="00B225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25F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F1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rsid w:val="00FE2F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48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227C8-0184-4A90-89B1-279BC1875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legislativo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legislativo</dc:title>
  <dc:subject/>
  <dc:creator>Câmara Municipal de Vereadores</dc:creator>
  <cp:keywords/>
  <dc:description/>
  <cp:lastModifiedBy>User</cp:lastModifiedBy>
  <cp:revision>2</cp:revision>
  <cp:lastPrinted>2026-03-31T19:10:00Z</cp:lastPrinted>
  <dcterms:created xsi:type="dcterms:W3CDTF">2026-03-31T19:11:00Z</dcterms:created>
  <dcterms:modified xsi:type="dcterms:W3CDTF">2026-03-31T19:11:00Z</dcterms:modified>
</cp:coreProperties>
</file>