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674E" w14:textId="45FED3B4" w:rsidR="00CF2881" w:rsidRDefault="00AF2B69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DB69" wp14:editId="6EEE8221">
                <wp:simplePos x="0" y="0"/>
                <wp:positionH relativeFrom="column">
                  <wp:posOffset>291465</wp:posOffset>
                </wp:positionH>
                <wp:positionV relativeFrom="paragraph">
                  <wp:posOffset>-170815</wp:posOffset>
                </wp:positionV>
                <wp:extent cx="4831080" cy="45719"/>
                <wp:effectExtent l="0" t="0" r="26670" b="12065"/>
                <wp:wrapNone/>
                <wp:docPr id="474994651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10C63" id="Retângulo 5" o:spid="_x0000_s1026" style="position:absolute;margin-left:22.95pt;margin-top:-13.45pt;width:380.4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b/>
          <w:bCs/>
          <w:sz w:val="24"/>
          <w:szCs w:val="24"/>
        </w:rPr>
        <w:t>ATA N° 0</w:t>
      </w:r>
      <w:r w:rsidR="00A91D06">
        <w:rPr>
          <w:rFonts w:ascii="Arial" w:hAnsi="Arial" w:cs="Arial"/>
          <w:b/>
          <w:bCs/>
          <w:sz w:val="24"/>
          <w:szCs w:val="24"/>
        </w:rPr>
        <w:t>3</w:t>
      </w:r>
      <w:r w:rsidR="009E089A" w:rsidRPr="00230C8C">
        <w:rPr>
          <w:rFonts w:ascii="Arial" w:hAnsi="Arial" w:cs="Arial"/>
          <w:b/>
          <w:bCs/>
          <w:sz w:val="24"/>
          <w:szCs w:val="24"/>
        </w:rPr>
        <w:t>/2026.</w:t>
      </w:r>
    </w:p>
    <w:p w14:paraId="7BD8F367" w14:textId="4F616E17" w:rsidR="009E089A" w:rsidRPr="00230C8C" w:rsidRDefault="009E089A" w:rsidP="00CF28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="Arial" w:hAnsi="Arial" w:cs="Arial"/>
          <w:b/>
          <w:bCs/>
          <w:sz w:val="24"/>
          <w:szCs w:val="24"/>
        </w:rPr>
        <w:t xml:space="preserve">SESSÃO ORDINÁRIA </w:t>
      </w:r>
      <w:r w:rsidR="00A91D06">
        <w:rPr>
          <w:rFonts w:ascii="Arial" w:hAnsi="Arial" w:cs="Arial"/>
          <w:b/>
          <w:bCs/>
          <w:sz w:val="24"/>
          <w:szCs w:val="24"/>
        </w:rPr>
        <w:t>03</w:t>
      </w:r>
      <w:r w:rsidRPr="00230C8C">
        <w:rPr>
          <w:rFonts w:ascii="Arial" w:hAnsi="Arial" w:cs="Arial"/>
          <w:b/>
          <w:bCs/>
          <w:sz w:val="24"/>
          <w:szCs w:val="24"/>
        </w:rPr>
        <w:t>/0</w:t>
      </w:r>
      <w:r w:rsidR="00A91D06">
        <w:rPr>
          <w:rFonts w:ascii="Arial" w:hAnsi="Arial" w:cs="Arial"/>
          <w:b/>
          <w:bCs/>
          <w:sz w:val="24"/>
          <w:szCs w:val="24"/>
        </w:rPr>
        <w:t>3</w:t>
      </w:r>
      <w:r w:rsidRPr="00230C8C">
        <w:rPr>
          <w:rFonts w:ascii="Arial" w:hAnsi="Arial" w:cs="Arial"/>
          <w:b/>
          <w:bCs/>
          <w:sz w:val="24"/>
          <w:szCs w:val="24"/>
        </w:rPr>
        <w:t>/2026</w:t>
      </w:r>
    </w:p>
    <w:p w14:paraId="68100A25" w14:textId="657D455B" w:rsidR="009E089A" w:rsidRPr="00A91D06" w:rsidRDefault="00726B5C" w:rsidP="00A91D0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2FF77" wp14:editId="38FD24F5">
                <wp:simplePos x="0" y="0"/>
                <wp:positionH relativeFrom="column">
                  <wp:posOffset>294968</wp:posOffset>
                </wp:positionH>
                <wp:positionV relativeFrom="paragraph">
                  <wp:posOffset>8095123</wp:posOffset>
                </wp:positionV>
                <wp:extent cx="4831080" cy="45719"/>
                <wp:effectExtent l="0" t="0" r="26670" b="12065"/>
                <wp:wrapNone/>
                <wp:docPr id="55782817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6BF31" id="Retângulo 5" o:spid="_x0000_s1026" style="position:absolute;margin-left:23.25pt;margin-top:637.4pt;width:380.4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" fillcolor="#4472c4 [3204]" strokecolor="#1f3763 [1604]" strokeweight="1pt"/>
            </w:pict>
          </mc:Fallback>
        </mc:AlternateContent>
      </w:r>
      <w:r w:rsidR="009E089A" w:rsidRPr="00230C8C">
        <w:rPr>
          <w:rFonts w:ascii="Arial" w:hAnsi="Arial" w:cs="Arial"/>
          <w:sz w:val="24"/>
          <w:szCs w:val="24"/>
        </w:rPr>
        <w:t xml:space="preserve">Aos </w:t>
      </w:r>
      <w:r w:rsidR="002B568A">
        <w:rPr>
          <w:rFonts w:ascii="Arial" w:hAnsi="Arial" w:cs="Arial"/>
          <w:sz w:val="24"/>
          <w:szCs w:val="24"/>
        </w:rPr>
        <w:t>três</w:t>
      </w:r>
      <w:r w:rsidR="009E089A" w:rsidRPr="00230C8C">
        <w:rPr>
          <w:rFonts w:ascii="Arial" w:hAnsi="Arial" w:cs="Arial"/>
          <w:sz w:val="24"/>
          <w:szCs w:val="24"/>
        </w:rPr>
        <w:t xml:space="preserve"> dias </w:t>
      </w:r>
      <w:r w:rsidR="003E72F5" w:rsidRPr="00230C8C">
        <w:rPr>
          <w:rFonts w:ascii="Arial" w:hAnsi="Arial" w:cs="Arial"/>
          <w:sz w:val="24"/>
          <w:szCs w:val="24"/>
        </w:rPr>
        <w:t xml:space="preserve">do mês de </w:t>
      </w:r>
      <w:r w:rsidR="002B568A">
        <w:rPr>
          <w:rFonts w:ascii="Arial" w:hAnsi="Arial" w:cs="Arial"/>
          <w:sz w:val="24"/>
          <w:szCs w:val="24"/>
        </w:rPr>
        <w:t>março</w:t>
      </w:r>
      <w:r w:rsidR="003E72F5" w:rsidRPr="00230C8C">
        <w:rPr>
          <w:rFonts w:ascii="Arial" w:hAnsi="Arial" w:cs="Arial"/>
          <w:sz w:val="24"/>
          <w:szCs w:val="24"/>
        </w:rPr>
        <w:t xml:space="preserve"> do ano de dois mil e vinte e seis (</w:t>
      </w:r>
      <w:r w:rsidR="002B568A">
        <w:rPr>
          <w:rFonts w:ascii="Arial" w:hAnsi="Arial" w:cs="Arial"/>
          <w:sz w:val="24"/>
          <w:szCs w:val="24"/>
        </w:rPr>
        <w:t>03</w:t>
      </w:r>
      <w:r w:rsidR="003E72F5" w:rsidRPr="00230C8C">
        <w:rPr>
          <w:rFonts w:ascii="Arial" w:hAnsi="Arial" w:cs="Arial"/>
          <w:sz w:val="24"/>
          <w:szCs w:val="24"/>
        </w:rPr>
        <w:t>.0</w:t>
      </w:r>
      <w:r w:rsidR="002B568A">
        <w:rPr>
          <w:rFonts w:ascii="Arial" w:hAnsi="Arial" w:cs="Arial"/>
          <w:sz w:val="24"/>
          <w:szCs w:val="24"/>
        </w:rPr>
        <w:t>3</w:t>
      </w:r>
      <w:r w:rsidR="003E72F5" w:rsidRPr="00230C8C">
        <w:rPr>
          <w:rFonts w:ascii="Arial" w:hAnsi="Arial" w:cs="Arial"/>
          <w:sz w:val="24"/>
          <w:szCs w:val="24"/>
        </w:rPr>
        <w:t xml:space="preserve">.2026), ás dezenove horas (19h) reuniram-se os vereadores da Câmara Municipal de Quatro Irmãos, Estado do Rio Grande do Sul, para a </w:t>
      </w:r>
      <w:r w:rsidR="003E72F5" w:rsidRPr="00230C8C">
        <w:rPr>
          <w:rFonts w:ascii="Arial" w:hAnsi="Arial" w:cs="Arial"/>
          <w:b/>
          <w:bCs/>
          <w:sz w:val="24"/>
          <w:szCs w:val="24"/>
        </w:rPr>
        <w:t>1° SESSÃO ORDINÁRIA DO ANO DE DOIS MIL E VINTE SEIS DA 7° LEGISLATURA</w:t>
      </w:r>
      <w:r w:rsidR="003E72F5" w:rsidRPr="00230C8C">
        <w:rPr>
          <w:rFonts w:ascii="Arial" w:hAnsi="Arial" w:cs="Arial"/>
          <w:sz w:val="24"/>
          <w:szCs w:val="24"/>
        </w:rPr>
        <w:t xml:space="preserve">, na sala de sessões, localizada na Av. Barão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Hirch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o quórum estava presente nove (09) vereadores: Senhores: José Carlos Balbinot, Juliano dos Santos, Ademir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Mustchall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Valderi Luiz Talasca, Clóvis Eduardo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Kujawinski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, Lucélia C. Dogenski de Valle,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Sedenir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 Clóvis Berté</w:t>
      </w:r>
      <w:r>
        <w:rPr>
          <w:rFonts w:ascii="Arial" w:hAnsi="Arial" w:cs="Arial"/>
          <w:sz w:val="24"/>
          <w:szCs w:val="24"/>
        </w:rPr>
        <w:t xml:space="preserve">, </w:t>
      </w:r>
      <w:r w:rsidR="00A4751C">
        <w:rPr>
          <w:rFonts w:ascii="Arial" w:hAnsi="Arial" w:cs="Arial"/>
          <w:sz w:val="24"/>
          <w:szCs w:val="24"/>
        </w:rPr>
        <w:t xml:space="preserve">Elena Rodrigues Lis Candido Kossman </w:t>
      </w:r>
      <w:r w:rsidR="003E72F5" w:rsidRPr="00230C8C">
        <w:rPr>
          <w:rFonts w:ascii="Arial" w:hAnsi="Arial" w:cs="Arial"/>
          <w:sz w:val="24"/>
          <w:szCs w:val="24"/>
        </w:rPr>
        <w:t xml:space="preserve">e Ricardo Tomaz. A Presidente cumprimentou os presentes e solicitou ao primeiro secretário Clóvis Eduardo </w:t>
      </w:r>
      <w:proofErr w:type="spellStart"/>
      <w:r w:rsidR="003E72F5" w:rsidRPr="00230C8C">
        <w:rPr>
          <w:rFonts w:ascii="Arial" w:hAnsi="Arial" w:cs="Arial"/>
          <w:sz w:val="24"/>
          <w:szCs w:val="24"/>
        </w:rPr>
        <w:t>Kujawinski</w:t>
      </w:r>
      <w:proofErr w:type="spellEnd"/>
      <w:r w:rsidR="003E72F5" w:rsidRPr="00230C8C">
        <w:rPr>
          <w:rFonts w:ascii="Arial" w:hAnsi="Arial" w:cs="Arial"/>
          <w:sz w:val="24"/>
          <w:szCs w:val="24"/>
        </w:rPr>
        <w:t xml:space="preserve"> para fazer a leitura do texto bíblico.</w:t>
      </w:r>
      <w:r w:rsidR="00A91D06">
        <w:rPr>
          <w:rFonts w:ascii="Arial" w:hAnsi="Arial" w:cs="Arial"/>
          <w:sz w:val="24"/>
          <w:szCs w:val="24"/>
        </w:rPr>
        <w:t xml:space="preserve">  Em seguida foi apresentado o Convide do Evento ao Dia da Mulher, que será realizado no dia 28/03/2026. </w:t>
      </w:r>
      <w:proofErr w:type="spellStart"/>
      <w:r w:rsidR="00A91D06">
        <w:rPr>
          <w:rFonts w:ascii="Arial" w:hAnsi="Arial" w:cs="Arial"/>
          <w:sz w:val="24"/>
          <w:szCs w:val="24"/>
        </w:rPr>
        <w:t>Tambem</w:t>
      </w:r>
      <w:proofErr w:type="spellEnd"/>
      <w:r w:rsidR="00A91D06">
        <w:rPr>
          <w:rFonts w:ascii="Arial" w:hAnsi="Arial" w:cs="Arial"/>
          <w:sz w:val="24"/>
          <w:szCs w:val="24"/>
        </w:rPr>
        <w:t xml:space="preserve"> colocado em votação a ata da Primeira Sessão Ordinária do dia 18.02.2026, não havendo pronunciamento, foi aprovada por unanimidade. </w:t>
      </w:r>
      <w:r w:rsidR="003E72F5" w:rsidRPr="00230C8C">
        <w:rPr>
          <w:rFonts w:ascii="Arial" w:hAnsi="Arial" w:cs="Arial"/>
          <w:sz w:val="24"/>
          <w:szCs w:val="24"/>
        </w:rPr>
        <w:t xml:space="preserve">Após colocou em votação para as matérias que serão apreciadas no dia de hoje </w:t>
      </w:r>
      <w:r w:rsidR="003E72F5" w:rsidRPr="00230C8C">
        <w:rPr>
          <w:rFonts w:ascii="Arial" w:eastAsia="Batang" w:hAnsi="Arial" w:cs="Arial"/>
          <w:sz w:val="24"/>
          <w:szCs w:val="24"/>
        </w:rPr>
        <w:t>foram avaliadas pelas respectivas comissões com a emissão de pareceres</w:t>
      </w:r>
      <w:r w:rsidR="00230C8C" w:rsidRPr="00230C8C">
        <w:rPr>
          <w:rFonts w:ascii="Arial" w:eastAsia="Batang" w:hAnsi="Arial" w:cs="Arial"/>
          <w:sz w:val="24"/>
          <w:szCs w:val="24"/>
        </w:rPr>
        <w:t xml:space="preserve"> iniciando pelo</w:t>
      </w:r>
      <w:r w:rsidR="00A91D06">
        <w:rPr>
          <w:rFonts w:ascii="Arial" w:eastAsia="Batang" w:hAnsi="Arial" w:cs="Arial"/>
          <w:sz w:val="24"/>
          <w:szCs w:val="24"/>
        </w:rPr>
        <w:t xml:space="preserve"> </w:t>
      </w:r>
      <w:r w:rsidR="00A91D06" w:rsidRPr="00A91D06">
        <w:rPr>
          <w:rFonts w:ascii="Arial" w:hAnsi="Arial" w:cs="Arial"/>
          <w:b/>
          <w:bCs/>
          <w:sz w:val="24"/>
          <w:szCs w:val="24"/>
        </w:rPr>
        <w:t>PROJETOS DO EXECUTIVO MUNICIPAL:PROJETO DE LEI MUNICIPAL Nº 008 DE 26 DE FEVEREIRO DE 2026 - AUTORIZA O MUNICÍPIO, ATRAVÉS DA SECRETARIA MUNICIPAL DE EDUCAÇÃO, A TRANSPORTAR ALUNOS MENOR DE 04(QUATRO) ANO COM VEÍCULOS PRÓPRIOS OU TERCEIRIZADOS PARA FREQUENTAR A ESCOLA INFANTIL DO MUNICÍPIO; AUTORIZANDO CONTRATAÇÃO TEMPORÁRIA DE EXCEPCIONAL INTERESSE PÚBLICO, E DÁ OUTRAS PROVIDENCIAS.EMENDA Nº 01 ART. 2º FICA ALTERADO O ART. 6º DO PROJETO DE LEI MUNICIPAL Nº 008/2026, QUE PASSO A VIGORAR COM A SEGUINTE REDAÇÃO: ART.6º A CONTRATAÇÃO DEVERÁ SEGUIR A LISTA DE APROVADOS NO PROCESSO SELETIVO SIMPLIFICADO Nº 017/2025, AUTORIZADO PELA LEI MUNICIPAL Nº 1.519/2025, JÁ REALIZADO PARA CONTRATAÇÃO DE MONITOR.= 1º NÃO HAVENDO CANDIDATOS REMANESCENTES NA LISTA DE APROVADOS OU SENDO INSUFICIENTE O NÚMERO DE INTERESSADOS, SERÁ REALIZADOS NOVO PROCESSO SELETIVO SIMPLIFICADO, MEDIANTE EDITAL PRÓPRIO.= 2º O EDITAL REFERIDO NO PARÁGRAFO ANTERIOR DEVERÁ ESTABELECER A FORMA DE SELEÇÃO, PODENDO OCORRER POR PROVA ESCRITA, AVALIAÇÃO DE TÍTULOS OU SORTEIO PÚBLICO, OBSERVADOS OS PRINCÍPIOS DA LEGALIDADE, IMPESSOALIDADE, MORALIDADE, PUBLICIDADE E EFICIÊNCIA.</w:t>
      </w:r>
      <w:r w:rsidR="00230C8C" w:rsidRPr="00230C8C">
        <w:rPr>
          <w:rFonts w:ascii="Arial" w:hAnsi="Arial" w:cs="Arial"/>
          <w:b/>
          <w:bCs/>
          <w:sz w:val="24"/>
          <w:szCs w:val="24"/>
        </w:rPr>
        <w:t xml:space="preserve"> </w:t>
      </w:r>
      <w:r w:rsidR="00230C8C" w:rsidRPr="00230C8C">
        <w:rPr>
          <w:rFonts w:ascii="Arial" w:hAnsi="Arial" w:cs="Arial"/>
          <w:sz w:val="24"/>
          <w:szCs w:val="24"/>
        </w:rPr>
        <w:t xml:space="preserve">Foi colocado em </w:t>
      </w:r>
      <w:r w:rsidR="00C51F5B">
        <w:rPr>
          <w:rFonts w:ascii="Arial" w:hAnsi="Arial" w:cs="Arial"/>
          <w:sz w:val="24"/>
          <w:szCs w:val="24"/>
        </w:rPr>
        <w:t>discussão</w:t>
      </w:r>
      <w:r w:rsidR="00230C8C" w:rsidRPr="00230C8C">
        <w:rPr>
          <w:rFonts w:ascii="Arial" w:hAnsi="Arial" w:cs="Arial"/>
          <w:sz w:val="24"/>
          <w:szCs w:val="24"/>
        </w:rPr>
        <w:t xml:space="preserve"> </w:t>
      </w:r>
      <w:r w:rsidR="002B568A">
        <w:rPr>
          <w:rFonts w:ascii="Arial" w:hAnsi="Arial" w:cs="Arial"/>
          <w:sz w:val="24"/>
          <w:szCs w:val="24"/>
        </w:rPr>
        <w:t>onde se mani</w:t>
      </w:r>
      <w:r w:rsidR="00C51F5B">
        <w:rPr>
          <w:rFonts w:ascii="Arial" w:hAnsi="Arial" w:cs="Arial"/>
          <w:sz w:val="24"/>
          <w:szCs w:val="24"/>
        </w:rPr>
        <w:t xml:space="preserve">festou os vereadores Ademir </w:t>
      </w:r>
      <w:proofErr w:type="spellStart"/>
      <w:r w:rsidR="00C51F5B">
        <w:rPr>
          <w:rFonts w:ascii="Arial" w:hAnsi="Arial" w:cs="Arial"/>
          <w:sz w:val="24"/>
          <w:szCs w:val="24"/>
        </w:rPr>
        <w:t>Mustchall</w:t>
      </w:r>
      <w:proofErr w:type="spellEnd"/>
      <w:r w:rsidR="00C51F5B">
        <w:rPr>
          <w:rFonts w:ascii="Arial" w:hAnsi="Arial" w:cs="Arial"/>
          <w:sz w:val="24"/>
          <w:szCs w:val="24"/>
        </w:rPr>
        <w:t xml:space="preserve">, Juliano dos Santos, José Carlos Balbinot, Elena Rodrigues Lis Candido Kossman, Ricardo </w:t>
      </w:r>
      <w:proofErr w:type="spellStart"/>
      <w:proofErr w:type="gramStart"/>
      <w:r w:rsidR="00C51F5B">
        <w:rPr>
          <w:rFonts w:ascii="Arial" w:hAnsi="Arial" w:cs="Arial"/>
          <w:sz w:val="24"/>
          <w:szCs w:val="24"/>
        </w:rPr>
        <w:t>Tomas,e</w:t>
      </w:r>
      <w:proofErr w:type="spellEnd"/>
      <w:proofErr w:type="gramEnd"/>
      <w:r w:rsidR="00C51F5B">
        <w:rPr>
          <w:rFonts w:ascii="Arial" w:hAnsi="Arial" w:cs="Arial"/>
          <w:sz w:val="24"/>
          <w:szCs w:val="24"/>
        </w:rPr>
        <w:t xml:space="preserve"> Lucélia C. Dogenski de Valle, se pronunciaram sobre o projeto.</w:t>
      </w:r>
      <w:r w:rsidR="00C51F5B" w:rsidRPr="00C51F5B">
        <w:rPr>
          <w:rFonts w:ascii="Arial" w:hAnsi="Arial" w:cs="Arial"/>
          <w:sz w:val="24"/>
        </w:rPr>
        <w:t xml:space="preserve"> </w:t>
      </w:r>
      <w:r w:rsidR="00C51F5B">
        <w:rPr>
          <w:rFonts w:ascii="Arial" w:hAnsi="Arial" w:cs="Arial"/>
          <w:sz w:val="24"/>
        </w:rPr>
        <w:t xml:space="preserve">Em seguida foi </w:t>
      </w:r>
      <w:r w:rsidR="00C51F5B" w:rsidRPr="00B45EDE">
        <w:rPr>
          <w:rFonts w:ascii="Arial" w:hAnsi="Arial" w:cs="Arial"/>
          <w:sz w:val="24"/>
        </w:rPr>
        <w:t xml:space="preserve">efetuada a votação, foi </w:t>
      </w:r>
      <w:r w:rsidR="00C51F5B" w:rsidRPr="00B45EDE">
        <w:rPr>
          <w:rFonts w:ascii="Arial" w:hAnsi="Arial" w:cs="Arial"/>
          <w:sz w:val="24"/>
        </w:rPr>
        <w:lastRenderedPageBreak/>
        <w:t>aprovado</w:t>
      </w:r>
      <w:r w:rsidR="00C51F5B">
        <w:rPr>
          <w:rFonts w:ascii="Arial" w:hAnsi="Arial" w:cs="Arial"/>
          <w:sz w:val="24"/>
        </w:rPr>
        <w:t xml:space="preserve"> </w:t>
      </w:r>
      <w:r w:rsidR="00230C8C" w:rsidRPr="00230C8C">
        <w:rPr>
          <w:rFonts w:ascii="Arial" w:hAnsi="Arial" w:cs="Arial"/>
          <w:sz w:val="24"/>
          <w:szCs w:val="24"/>
        </w:rPr>
        <w:t>por unanimidade. Prosseguindo foi feito leitura do</w:t>
      </w:r>
      <w:r w:rsidR="00230C8C">
        <w:rPr>
          <w:rFonts w:ascii="Arial" w:hAnsi="Arial" w:cs="Arial"/>
          <w:sz w:val="24"/>
          <w:szCs w:val="24"/>
        </w:rPr>
        <w:t xml:space="preserve"> </w:t>
      </w:r>
      <w:r w:rsidR="00A91D06" w:rsidRPr="00A91D06">
        <w:rPr>
          <w:rFonts w:ascii="Arial" w:hAnsi="Arial" w:cs="Arial"/>
          <w:b/>
          <w:bCs/>
          <w:sz w:val="24"/>
          <w:szCs w:val="24"/>
        </w:rPr>
        <w:t>PROJETO DE LEI MUNICIPAL Nº 010 DE 26 DE FEVEREIRO DE 2026 - AUTORIZA O PODER EXECUTIVO MUNICIPAL A CELEBRAR TERMOS DE COOPERAÇÃO TÉCNICA ENTRE O MUNICÍPIO DE QUATRO IRMÃOS E A ASSOCIAÇÃO – AMAU E DA OUTRAS PROVIDENCIAS.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E</w:t>
      </w:r>
      <w:r w:rsidR="000858FB">
        <w:rPr>
          <w:rFonts w:ascii="Arial" w:hAnsi="Arial" w:cs="Arial"/>
          <w:sz w:val="24"/>
        </w:rPr>
        <w:t xml:space="preserve">m seguida foi </w:t>
      </w:r>
      <w:r w:rsidR="00230C8C" w:rsidRPr="00B45EDE">
        <w:rPr>
          <w:rFonts w:ascii="Arial" w:hAnsi="Arial" w:cs="Arial"/>
          <w:sz w:val="24"/>
        </w:rPr>
        <w:t xml:space="preserve">efetuada a votação, foi aprovado por </w:t>
      </w:r>
      <w:r w:rsidR="003667A0">
        <w:rPr>
          <w:rFonts w:ascii="Arial" w:hAnsi="Arial" w:cs="Arial"/>
          <w:sz w:val="24"/>
        </w:rPr>
        <w:t>unanimidade</w:t>
      </w:r>
      <w:r w:rsidR="00230C8C" w:rsidRPr="00B45EDE">
        <w:rPr>
          <w:rFonts w:ascii="Arial" w:hAnsi="Arial" w:cs="Arial"/>
          <w:sz w:val="24"/>
        </w:rPr>
        <w:t>.</w:t>
      </w:r>
      <w:r w:rsidR="00230C8C">
        <w:rPr>
          <w:rFonts w:ascii="Arial" w:hAnsi="Arial" w:cs="Arial"/>
          <w:sz w:val="24"/>
        </w:rPr>
        <w:t xml:space="preserve"> </w:t>
      </w:r>
      <w:r w:rsidR="003667A0">
        <w:rPr>
          <w:rFonts w:ascii="Arial" w:hAnsi="Arial" w:cs="Arial"/>
          <w:sz w:val="24"/>
        </w:rPr>
        <w:t>Prosseguindo</w:t>
      </w:r>
      <w:r w:rsidR="00230C8C">
        <w:rPr>
          <w:rFonts w:ascii="Arial" w:hAnsi="Arial" w:cs="Arial"/>
          <w:sz w:val="24"/>
        </w:rPr>
        <w:t xml:space="preserve"> foi feita a leitura do</w:t>
      </w:r>
      <w:r w:rsidR="003667A0">
        <w:rPr>
          <w:rFonts w:ascii="Arial" w:hAnsi="Arial" w:cs="Arial"/>
          <w:sz w:val="24"/>
        </w:rPr>
        <w:t xml:space="preserve"> </w:t>
      </w:r>
      <w:r w:rsidR="003667A0" w:rsidRPr="003667A0">
        <w:rPr>
          <w:rFonts w:ascii="Arial" w:hAnsi="Arial" w:cs="Arial"/>
          <w:b/>
          <w:bCs/>
          <w:sz w:val="24"/>
          <w:szCs w:val="24"/>
        </w:rPr>
        <w:t xml:space="preserve">PROJETO DE LEI MUNICIPAL Nº 011 DE 26 DE FEVEREIRO DE 2026 </w:t>
      </w:r>
      <w:r w:rsidR="003667A0" w:rsidRPr="003667A0">
        <w:rPr>
          <w:rFonts w:ascii="Arial" w:hAnsi="Arial" w:cs="Arial"/>
          <w:b/>
          <w:bCs/>
          <w:sz w:val="24"/>
          <w:szCs w:val="24"/>
        </w:rPr>
        <w:softHyphen/>
        <w:t>– AUTORIZA O REPASSE DE RECURSOS PARA O CONSEPRO E A ABERTURA DE CRÉDITO ESPECIAL E DÁ OUTRAS PROVIDÊNCIAS.</w:t>
      </w:r>
      <w:r w:rsidR="003667A0">
        <w:rPr>
          <w:rFonts w:ascii="Arial" w:hAnsi="Arial" w:cs="Arial"/>
          <w:b/>
          <w:bCs/>
          <w:sz w:val="24"/>
          <w:szCs w:val="24"/>
        </w:rPr>
        <w:t xml:space="preserve"> </w:t>
      </w:r>
      <w:r w:rsidR="003667A0" w:rsidRPr="00230C8C">
        <w:rPr>
          <w:rFonts w:ascii="Arial" w:hAnsi="Arial" w:cs="Arial"/>
          <w:sz w:val="24"/>
          <w:szCs w:val="24"/>
        </w:rPr>
        <w:t xml:space="preserve">Foi colocado em </w:t>
      </w:r>
      <w:r w:rsidR="003667A0">
        <w:rPr>
          <w:rFonts w:ascii="Arial" w:hAnsi="Arial" w:cs="Arial"/>
          <w:sz w:val="24"/>
          <w:szCs w:val="24"/>
        </w:rPr>
        <w:t>discussão</w:t>
      </w:r>
      <w:r w:rsidR="003667A0" w:rsidRPr="00230C8C">
        <w:rPr>
          <w:rFonts w:ascii="Arial" w:hAnsi="Arial" w:cs="Arial"/>
          <w:sz w:val="24"/>
          <w:szCs w:val="24"/>
        </w:rPr>
        <w:t xml:space="preserve"> </w:t>
      </w:r>
      <w:r w:rsidR="003667A0">
        <w:rPr>
          <w:rFonts w:ascii="Arial" w:hAnsi="Arial" w:cs="Arial"/>
          <w:sz w:val="24"/>
          <w:szCs w:val="24"/>
        </w:rPr>
        <w:t xml:space="preserve">onde se manifestou o vereador José Carlos Balbinot. </w:t>
      </w:r>
      <w:r w:rsidR="003667A0">
        <w:rPr>
          <w:rFonts w:ascii="Arial" w:hAnsi="Arial" w:cs="Arial"/>
          <w:sz w:val="24"/>
        </w:rPr>
        <w:t xml:space="preserve">Em seguida foi </w:t>
      </w:r>
      <w:r w:rsidR="003667A0" w:rsidRPr="00B45EDE">
        <w:rPr>
          <w:rFonts w:ascii="Arial" w:hAnsi="Arial" w:cs="Arial"/>
          <w:sz w:val="24"/>
        </w:rPr>
        <w:t>efetuada a votação, foi aprovado</w:t>
      </w:r>
      <w:r w:rsidR="003667A0">
        <w:rPr>
          <w:rFonts w:ascii="Arial" w:hAnsi="Arial" w:cs="Arial"/>
          <w:sz w:val="24"/>
        </w:rPr>
        <w:t xml:space="preserve"> </w:t>
      </w:r>
      <w:r w:rsidR="003667A0" w:rsidRPr="00230C8C">
        <w:rPr>
          <w:rFonts w:ascii="Arial" w:hAnsi="Arial" w:cs="Arial"/>
          <w:sz w:val="24"/>
          <w:szCs w:val="24"/>
        </w:rPr>
        <w:t>por unanimidade</w:t>
      </w:r>
      <w:r w:rsidR="003667A0">
        <w:rPr>
          <w:rFonts w:ascii="Arial" w:hAnsi="Arial" w:cs="Arial"/>
          <w:sz w:val="24"/>
          <w:szCs w:val="24"/>
        </w:rPr>
        <w:t xml:space="preserve">. </w:t>
      </w:r>
      <w:r w:rsidR="009D0EDA">
        <w:rPr>
          <w:rFonts w:ascii="Arial" w:hAnsi="Arial" w:cs="Arial"/>
          <w:sz w:val="24"/>
          <w:szCs w:val="24"/>
        </w:rPr>
        <w:t xml:space="preserve">Em </w:t>
      </w:r>
      <w:r w:rsidR="005C26CA">
        <w:rPr>
          <w:rFonts w:ascii="Arial" w:hAnsi="Arial" w:cs="Arial"/>
          <w:sz w:val="24"/>
          <w:szCs w:val="24"/>
        </w:rPr>
        <w:t xml:space="preserve">seguida foi feito a leitura de dois pedidos de informações, pedido 01 Vereador Juliano PSDB, MDB e PP, e pedido 02 da Vereadora Elena Rodrigues Lis Candido Kossman sobre Lei do descongela. </w:t>
      </w:r>
      <w:r w:rsidR="005D2F42">
        <w:rPr>
          <w:rFonts w:ascii="Arial" w:hAnsi="Arial" w:cs="Arial"/>
          <w:sz w:val="24"/>
          <w:szCs w:val="24"/>
        </w:rPr>
        <w:t>No grande expediente todos os vereadores se manifestaram.</w:t>
      </w:r>
      <w:r w:rsidR="00CF2881">
        <w:rPr>
          <w:rFonts w:ascii="Arial" w:hAnsi="Arial" w:cs="Arial"/>
          <w:sz w:val="24"/>
          <w:szCs w:val="24"/>
        </w:rPr>
        <w:t xml:space="preserve"> </w:t>
      </w:r>
      <w:r w:rsidR="005D2F42">
        <w:rPr>
          <w:rFonts w:ascii="Arial" w:hAnsi="Arial" w:cs="Arial"/>
          <w:sz w:val="24"/>
          <w:szCs w:val="24"/>
        </w:rPr>
        <w:t xml:space="preserve">Em </w:t>
      </w:r>
      <w:r w:rsidR="00CF2881">
        <w:rPr>
          <w:rFonts w:ascii="Arial" w:hAnsi="Arial" w:cs="Arial"/>
          <w:sz w:val="24"/>
          <w:szCs w:val="24"/>
        </w:rPr>
        <w:t xml:space="preserve">seguida houve a finalização da sessão ordinária pela presidente Lucélia de Valle, comunicou também que a próxima sessão ocorrera dia </w:t>
      </w:r>
      <w:r w:rsidR="005D2F42">
        <w:rPr>
          <w:rFonts w:ascii="Arial" w:hAnsi="Arial" w:cs="Arial"/>
          <w:sz w:val="24"/>
          <w:szCs w:val="24"/>
        </w:rPr>
        <w:t>17</w:t>
      </w:r>
      <w:r w:rsidR="00CF2881">
        <w:rPr>
          <w:rFonts w:ascii="Arial" w:hAnsi="Arial" w:cs="Arial"/>
          <w:sz w:val="24"/>
          <w:szCs w:val="24"/>
        </w:rPr>
        <w:t>/0</w:t>
      </w:r>
      <w:r w:rsidR="005D2F42">
        <w:rPr>
          <w:rFonts w:ascii="Arial" w:hAnsi="Arial" w:cs="Arial"/>
          <w:sz w:val="24"/>
          <w:szCs w:val="24"/>
        </w:rPr>
        <w:t>3</w:t>
      </w:r>
      <w:r w:rsidR="00CF2881">
        <w:rPr>
          <w:rFonts w:ascii="Arial" w:hAnsi="Arial" w:cs="Arial"/>
          <w:sz w:val="24"/>
          <w:szCs w:val="24"/>
        </w:rPr>
        <w:t>/202</w:t>
      </w:r>
      <w:r w:rsidR="005D2F42">
        <w:rPr>
          <w:rFonts w:ascii="Arial" w:hAnsi="Arial" w:cs="Arial"/>
          <w:sz w:val="24"/>
          <w:szCs w:val="24"/>
        </w:rPr>
        <w:t>6</w:t>
      </w:r>
      <w:r w:rsidR="00CF2881">
        <w:rPr>
          <w:rFonts w:ascii="Arial" w:hAnsi="Arial" w:cs="Arial"/>
          <w:sz w:val="24"/>
          <w:szCs w:val="24"/>
        </w:rPr>
        <w:t xml:space="preserve">, mas que pode haver convocações de extraordinária neste meio tempo. </w:t>
      </w:r>
    </w:p>
    <w:p w14:paraId="08ED66C9" w14:textId="77777777" w:rsidR="00261671" w:rsidRPr="00590D13" w:rsidRDefault="00261671" w:rsidP="00CF2881">
      <w:pPr>
        <w:spacing w:line="276" w:lineRule="auto"/>
        <w:rPr>
          <w:rFonts w:asciiTheme="majorHAnsi" w:hAnsiTheme="majorHAnsi" w:cstheme="majorHAnsi"/>
          <w:sz w:val="32"/>
          <w:szCs w:val="32"/>
        </w:rPr>
      </w:pPr>
    </w:p>
    <w:p w14:paraId="6D8746CC" w14:textId="0A1D1E4E" w:rsidR="00590D13" w:rsidRPr="00590D13" w:rsidRDefault="00FC6957" w:rsidP="00CF2881">
      <w:pPr>
        <w:tabs>
          <w:tab w:val="left" w:pos="1980"/>
        </w:tabs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</w:p>
    <w:p w14:paraId="0A1DC792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FDA9246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1FE6C97A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6FF047B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368A2E6E" w14:textId="77777777" w:rsidR="00261671" w:rsidRPr="00590D13" w:rsidRDefault="00261671" w:rsidP="00590D13">
      <w:pPr>
        <w:rPr>
          <w:rFonts w:asciiTheme="majorHAnsi" w:hAnsiTheme="majorHAnsi" w:cstheme="majorHAnsi"/>
          <w:sz w:val="32"/>
          <w:szCs w:val="32"/>
        </w:rPr>
      </w:pPr>
    </w:p>
    <w:p w14:paraId="17682B1E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5B5D80E6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47D3E37D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57A19969" w14:textId="77777777" w:rsidR="00590D13" w:rsidRPr="00590D13" w:rsidRDefault="00590D13" w:rsidP="00590D13">
      <w:pPr>
        <w:rPr>
          <w:rFonts w:asciiTheme="majorHAnsi" w:hAnsiTheme="majorHAnsi" w:cstheme="majorHAnsi"/>
          <w:sz w:val="32"/>
          <w:szCs w:val="32"/>
        </w:rPr>
      </w:pPr>
    </w:p>
    <w:p w14:paraId="77FE5AE5" w14:textId="0D386539" w:rsidR="00590D13" w:rsidRPr="00590D13" w:rsidRDefault="00726B5C" w:rsidP="00590D13">
      <w:pPr>
        <w:rPr>
          <w:rFonts w:asciiTheme="majorHAnsi" w:hAnsiTheme="majorHAnsi" w:cstheme="majorHAnsi"/>
          <w:sz w:val="32"/>
          <w:szCs w:val="32"/>
        </w:rPr>
      </w:pPr>
      <w:r w:rsidRPr="00230C8C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F6DDE" wp14:editId="2BAC5B11">
                <wp:simplePos x="0" y="0"/>
                <wp:positionH relativeFrom="column">
                  <wp:posOffset>294640</wp:posOffset>
                </wp:positionH>
                <wp:positionV relativeFrom="paragraph">
                  <wp:posOffset>584343</wp:posOffset>
                </wp:positionV>
                <wp:extent cx="4831080" cy="45719"/>
                <wp:effectExtent l="0" t="0" r="26670" b="12065"/>
                <wp:wrapNone/>
                <wp:docPr id="188350783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891D9" id="Retângulo 5" o:spid="_x0000_s1026" style="position:absolute;margin-left:23.2pt;margin-top:46pt;width:380.4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" fillcolor="#4472c4 [3204]" strokecolor="#1f3763 [1604]" strokeweight="1pt"/>
            </w:pict>
          </mc:Fallback>
        </mc:AlternateContent>
      </w:r>
    </w:p>
    <w:sectPr w:rsidR="00590D13" w:rsidRPr="00590D13" w:rsidSect="00261671">
      <w:headerReference w:type="default" r:id="rId7"/>
      <w:footerReference w:type="default" r:id="rId8"/>
      <w:pgSz w:w="11906" w:h="16838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7F76" w14:textId="77777777" w:rsidR="00F33A39" w:rsidRDefault="00F33A39" w:rsidP="00A44DE2">
      <w:pPr>
        <w:spacing w:after="0" w:line="240" w:lineRule="auto"/>
      </w:pPr>
      <w:r>
        <w:separator/>
      </w:r>
    </w:p>
  </w:endnote>
  <w:endnote w:type="continuationSeparator" w:id="0">
    <w:p w14:paraId="66F22868" w14:textId="77777777" w:rsidR="00F33A39" w:rsidRDefault="00F33A39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8EEED" w14:textId="013D8958" w:rsidR="00261671" w:rsidRDefault="00261671" w:rsidP="00261671">
    <w:pPr>
      <w:pStyle w:val="Rodap"/>
      <w:jc w:val="center"/>
    </w:pPr>
    <w:r>
      <w:t xml:space="preserve">Av. Barão </w:t>
    </w:r>
    <w:proofErr w:type="spellStart"/>
    <w:r>
      <w:t>Hirch</w:t>
    </w:r>
    <w:proofErr w:type="spellEnd"/>
    <w:r>
      <w:t xml:space="preserve">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BD51" w14:textId="77777777" w:rsidR="00F33A39" w:rsidRDefault="00F33A39" w:rsidP="00A44DE2">
      <w:pPr>
        <w:spacing w:after="0" w:line="240" w:lineRule="auto"/>
      </w:pPr>
      <w:r>
        <w:separator/>
      </w:r>
    </w:p>
  </w:footnote>
  <w:footnote w:type="continuationSeparator" w:id="0">
    <w:p w14:paraId="3E88E4AA" w14:textId="77777777" w:rsidR="00F33A39" w:rsidRDefault="00F33A39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3553281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3A4962E5" w:rsidR="00261671" w:rsidRDefault="00261671">
    <w:pPr>
      <w:pStyle w:val="Cabealho"/>
    </w:pPr>
  </w:p>
  <w:p w14:paraId="19652308" w14:textId="77777777" w:rsidR="00261671" w:rsidRDefault="00261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858FB"/>
    <w:rsid w:val="000C2A89"/>
    <w:rsid w:val="00112602"/>
    <w:rsid w:val="00230C8C"/>
    <w:rsid w:val="0023712C"/>
    <w:rsid w:val="002570A7"/>
    <w:rsid w:val="00261671"/>
    <w:rsid w:val="002B568A"/>
    <w:rsid w:val="003667A0"/>
    <w:rsid w:val="003E72F5"/>
    <w:rsid w:val="00420FC5"/>
    <w:rsid w:val="005023C0"/>
    <w:rsid w:val="00590D13"/>
    <w:rsid w:val="005C26CA"/>
    <w:rsid w:val="005D2F42"/>
    <w:rsid w:val="005E0ECE"/>
    <w:rsid w:val="00650CEE"/>
    <w:rsid w:val="00726B5C"/>
    <w:rsid w:val="00742B93"/>
    <w:rsid w:val="009822C3"/>
    <w:rsid w:val="009D0EDA"/>
    <w:rsid w:val="009E089A"/>
    <w:rsid w:val="00A44DE2"/>
    <w:rsid w:val="00A4751C"/>
    <w:rsid w:val="00A91D06"/>
    <w:rsid w:val="00AE7297"/>
    <w:rsid w:val="00AF2B69"/>
    <w:rsid w:val="00B14DB5"/>
    <w:rsid w:val="00B225FF"/>
    <w:rsid w:val="00BB3B99"/>
    <w:rsid w:val="00BF25CB"/>
    <w:rsid w:val="00C51F5B"/>
    <w:rsid w:val="00CE6660"/>
    <w:rsid w:val="00CF2881"/>
    <w:rsid w:val="00EF147F"/>
    <w:rsid w:val="00F16D80"/>
    <w:rsid w:val="00F33A39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Câmara Municipal de Vereadores</cp:lastModifiedBy>
  <cp:revision>3</cp:revision>
  <cp:lastPrinted>2026-01-23T12:14:00Z</cp:lastPrinted>
  <dcterms:created xsi:type="dcterms:W3CDTF">2026-03-17T12:52:00Z</dcterms:created>
  <dcterms:modified xsi:type="dcterms:W3CDTF">2026-03-23T13:45:00Z</dcterms:modified>
</cp:coreProperties>
</file>