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674E" w14:textId="2003E0FE" w:rsidR="00CF2881" w:rsidRDefault="00AF2B69" w:rsidP="007A452F">
      <w:pPr>
        <w:spacing w:line="276" w:lineRule="auto"/>
        <w:ind w:left="-142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6DB69" wp14:editId="6EEE8221">
                <wp:simplePos x="0" y="0"/>
                <wp:positionH relativeFrom="column">
                  <wp:posOffset>291465</wp:posOffset>
                </wp:positionH>
                <wp:positionV relativeFrom="paragraph">
                  <wp:posOffset>-170815</wp:posOffset>
                </wp:positionV>
                <wp:extent cx="4831080" cy="45719"/>
                <wp:effectExtent l="0" t="0" r="26670" b="12065"/>
                <wp:wrapNone/>
                <wp:docPr id="474994651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6F10C63" id="Retângulo 5" o:spid="_x0000_s1026" style="position:absolute;margin-left:22.95pt;margin-top:-13.45pt;width:380.4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" fillcolor="#4472c4 [3204]" strokecolor="#1f3763 [1604]" strokeweight="1pt"/>
            </w:pict>
          </mc:Fallback>
        </mc:AlternateContent>
      </w:r>
      <w:r w:rsidR="009E089A" w:rsidRPr="00230C8C">
        <w:rPr>
          <w:rFonts w:ascii="Arial" w:hAnsi="Arial" w:cs="Arial"/>
          <w:b/>
          <w:bCs/>
          <w:sz w:val="24"/>
          <w:szCs w:val="24"/>
        </w:rPr>
        <w:t>ATA N° 0</w:t>
      </w:r>
      <w:r w:rsidR="00B33971">
        <w:rPr>
          <w:rFonts w:ascii="Arial" w:hAnsi="Arial" w:cs="Arial"/>
          <w:b/>
          <w:bCs/>
          <w:sz w:val="24"/>
          <w:szCs w:val="24"/>
        </w:rPr>
        <w:t>5</w:t>
      </w:r>
      <w:r w:rsidR="009E089A" w:rsidRPr="00230C8C">
        <w:rPr>
          <w:rFonts w:ascii="Arial" w:hAnsi="Arial" w:cs="Arial"/>
          <w:b/>
          <w:bCs/>
          <w:sz w:val="24"/>
          <w:szCs w:val="24"/>
        </w:rPr>
        <w:t>/2026.</w:t>
      </w:r>
    </w:p>
    <w:p w14:paraId="7BD8F367" w14:textId="30FDD879" w:rsidR="009E089A" w:rsidRPr="00230C8C" w:rsidRDefault="009E089A" w:rsidP="00CF28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="Arial" w:hAnsi="Arial" w:cs="Arial"/>
          <w:b/>
          <w:bCs/>
          <w:sz w:val="24"/>
          <w:szCs w:val="24"/>
        </w:rPr>
        <w:t xml:space="preserve">SESSÃO ORDINÁRIA </w:t>
      </w:r>
      <w:r w:rsidR="00B33971">
        <w:rPr>
          <w:rFonts w:ascii="Arial" w:hAnsi="Arial" w:cs="Arial"/>
          <w:b/>
          <w:bCs/>
          <w:sz w:val="24"/>
          <w:szCs w:val="24"/>
        </w:rPr>
        <w:t>31</w:t>
      </w:r>
      <w:r w:rsidRPr="00230C8C">
        <w:rPr>
          <w:rFonts w:ascii="Arial" w:hAnsi="Arial" w:cs="Arial"/>
          <w:b/>
          <w:bCs/>
          <w:sz w:val="24"/>
          <w:szCs w:val="24"/>
        </w:rPr>
        <w:t>/0</w:t>
      </w:r>
      <w:r w:rsidR="00A91D06">
        <w:rPr>
          <w:rFonts w:ascii="Arial" w:hAnsi="Arial" w:cs="Arial"/>
          <w:b/>
          <w:bCs/>
          <w:sz w:val="24"/>
          <w:szCs w:val="24"/>
        </w:rPr>
        <w:t>3</w:t>
      </w:r>
      <w:r w:rsidRPr="00230C8C">
        <w:rPr>
          <w:rFonts w:ascii="Arial" w:hAnsi="Arial" w:cs="Arial"/>
          <w:b/>
          <w:bCs/>
          <w:sz w:val="24"/>
          <w:szCs w:val="24"/>
        </w:rPr>
        <w:t>/2026</w:t>
      </w:r>
    </w:p>
    <w:p w14:paraId="4D978022" w14:textId="77777777" w:rsidR="00E334FA" w:rsidRDefault="00726B5C" w:rsidP="00E334FA">
      <w:pPr>
        <w:spacing w:line="276" w:lineRule="auto"/>
        <w:jc w:val="both"/>
        <w:rPr>
          <w:rFonts w:ascii="Arial" w:hAnsi="Arial" w:cs="Arial"/>
          <w:sz w:val="24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2FF77" wp14:editId="38FD24F5">
                <wp:simplePos x="0" y="0"/>
                <wp:positionH relativeFrom="column">
                  <wp:posOffset>294968</wp:posOffset>
                </wp:positionH>
                <wp:positionV relativeFrom="paragraph">
                  <wp:posOffset>8095123</wp:posOffset>
                </wp:positionV>
                <wp:extent cx="4831080" cy="45719"/>
                <wp:effectExtent l="0" t="0" r="26670" b="12065"/>
                <wp:wrapNone/>
                <wp:docPr id="55782817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1F6BF31" id="Retângulo 5" o:spid="_x0000_s1026" style="position:absolute;margin-left:23.25pt;margin-top:637.4pt;width:380.4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" fillcolor="#4472c4 [3204]" strokecolor="#1f3763 [1604]" strokeweight="1pt"/>
            </w:pict>
          </mc:Fallback>
        </mc:AlternateContent>
      </w:r>
      <w:r w:rsidR="009E089A" w:rsidRPr="00230C8C">
        <w:rPr>
          <w:rFonts w:ascii="Arial" w:hAnsi="Arial" w:cs="Arial"/>
          <w:sz w:val="24"/>
          <w:szCs w:val="24"/>
        </w:rPr>
        <w:t xml:space="preserve">Aos </w:t>
      </w:r>
      <w:r w:rsidR="00B33971">
        <w:rPr>
          <w:rFonts w:ascii="Arial" w:hAnsi="Arial" w:cs="Arial"/>
          <w:sz w:val="24"/>
          <w:szCs w:val="24"/>
        </w:rPr>
        <w:t>trinta e um</w:t>
      </w:r>
      <w:r w:rsidR="009E089A" w:rsidRPr="00230C8C">
        <w:rPr>
          <w:rFonts w:ascii="Arial" w:hAnsi="Arial" w:cs="Arial"/>
          <w:sz w:val="24"/>
          <w:szCs w:val="24"/>
        </w:rPr>
        <w:t xml:space="preserve"> dias </w:t>
      </w:r>
      <w:r w:rsidR="003E72F5" w:rsidRPr="00230C8C">
        <w:rPr>
          <w:rFonts w:ascii="Arial" w:hAnsi="Arial" w:cs="Arial"/>
          <w:sz w:val="24"/>
          <w:szCs w:val="24"/>
        </w:rPr>
        <w:t xml:space="preserve">do mês de </w:t>
      </w:r>
      <w:r w:rsidR="002B568A">
        <w:rPr>
          <w:rFonts w:ascii="Arial" w:hAnsi="Arial" w:cs="Arial"/>
          <w:sz w:val="24"/>
          <w:szCs w:val="24"/>
        </w:rPr>
        <w:t>março</w:t>
      </w:r>
      <w:r w:rsidR="003E72F5" w:rsidRPr="00230C8C">
        <w:rPr>
          <w:rFonts w:ascii="Arial" w:hAnsi="Arial" w:cs="Arial"/>
          <w:sz w:val="24"/>
          <w:szCs w:val="24"/>
        </w:rPr>
        <w:t xml:space="preserve"> do ano de dois mil e vinte e seis (</w:t>
      </w:r>
      <w:r w:rsidR="00B33971">
        <w:rPr>
          <w:rFonts w:ascii="Arial" w:hAnsi="Arial" w:cs="Arial"/>
          <w:sz w:val="24"/>
          <w:szCs w:val="24"/>
        </w:rPr>
        <w:t>31</w:t>
      </w:r>
      <w:r w:rsidR="003E72F5" w:rsidRPr="00230C8C">
        <w:rPr>
          <w:rFonts w:ascii="Arial" w:hAnsi="Arial" w:cs="Arial"/>
          <w:sz w:val="24"/>
          <w:szCs w:val="24"/>
        </w:rPr>
        <w:t>.0</w:t>
      </w:r>
      <w:r w:rsidR="002B568A">
        <w:rPr>
          <w:rFonts w:ascii="Arial" w:hAnsi="Arial" w:cs="Arial"/>
          <w:sz w:val="24"/>
          <w:szCs w:val="24"/>
        </w:rPr>
        <w:t>3</w:t>
      </w:r>
      <w:r w:rsidR="003E72F5" w:rsidRPr="00230C8C">
        <w:rPr>
          <w:rFonts w:ascii="Arial" w:hAnsi="Arial" w:cs="Arial"/>
          <w:sz w:val="24"/>
          <w:szCs w:val="24"/>
        </w:rPr>
        <w:t xml:space="preserve">.2026), ás dezenove horas (19h) reuniram-se os vereadores da Câmara Municipal de Quatro Irmãos, Estado do Rio Grande do Sul, para a </w:t>
      </w:r>
      <w:r w:rsidR="00B33971">
        <w:rPr>
          <w:rFonts w:ascii="Arial" w:hAnsi="Arial" w:cs="Arial"/>
          <w:b/>
          <w:bCs/>
          <w:sz w:val="24"/>
          <w:szCs w:val="24"/>
        </w:rPr>
        <w:t>4</w:t>
      </w:r>
      <w:r w:rsidR="003E72F5" w:rsidRPr="00230C8C">
        <w:rPr>
          <w:rFonts w:ascii="Arial" w:hAnsi="Arial" w:cs="Arial"/>
          <w:b/>
          <w:bCs/>
          <w:sz w:val="24"/>
          <w:szCs w:val="24"/>
        </w:rPr>
        <w:t>° SESSÃO ORDINÁRIA DO ANO DE DOIS MIL E VINTE SEIS DA 7° LEGISLATURA</w:t>
      </w:r>
      <w:r w:rsidR="003E72F5" w:rsidRPr="00230C8C">
        <w:rPr>
          <w:rFonts w:ascii="Arial" w:hAnsi="Arial" w:cs="Arial"/>
          <w:sz w:val="24"/>
          <w:szCs w:val="24"/>
        </w:rPr>
        <w:t>, na sala de sessões, localizada na Av. Barão Hirch, o quórum estava presente nove (09) vereadores: Senhores: José Carlos Balbinot, Juliano dos Santos, Ademir Mustchall, Valderi Luiz Talasca, Clóvis Eduardo Kujawinski, Lucélia C. Dogenski de Valle, Sedenir Clóvis Berté</w:t>
      </w:r>
      <w:r>
        <w:rPr>
          <w:rFonts w:ascii="Arial" w:hAnsi="Arial" w:cs="Arial"/>
          <w:sz w:val="24"/>
          <w:szCs w:val="24"/>
        </w:rPr>
        <w:t xml:space="preserve">, </w:t>
      </w:r>
      <w:r w:rsidR="00A4751C">
        <w:rPr>
          <w:rFonts w:ascii="Arial" w:hAnsi="Arial" w:cs="Arial"/>
          <w:sz w:val="24"/>
          <w:szCs w:val="24"/>
        </w:rPr>
        <w:t xml:space="preserve">Elena Rodrigues Lis Candido Kossman </w:t>
      </w:r>
      <w:r w:rsidR="003E72F5" w:rsidRPr="00230C8C">
        <w:rPr>
          <w:rFonts w:ascii="Arial" w:hAnsi="Arial" w:cs="Arial"/>
          <w:sz w:val="24"/>
          <w:szCs w:val="24"/>
        </w:rPr>
        <w:t>e Ricardo Tomaz. A Presidente cumprimentou os presentes e solicitou ao primeiro secretário Clóvis Eduardo Kujawinski para fazer a leitura do texto bíblico.</w:t>
      </w:r>
      <w:r w:rsidR="00385C0F">
        <w:rPr>
          <w:rFonts w:ascii="Arial" w:hAnsi="Arial" w:cs="Arial"/>
          <w:sz w:val="24"/>
          <w:szCs w:val="24"/>
        </w:rPr>
        <w:t xml:space="preserve"> Foi feita a leitura do convite a todos para o Ato de celebração da Memória da 1º Cooperativa Rural Força e Luz do Brasil, que acontecera no dia 02.04.2026(quinta-feira); e no dia 17.04.2026(sexta-feira) no Auditório do Hospital Leonardo Cohen, Memorial da Imigração Judaica. </w:t>
      </w:r>
      <w:r w:rsidR="003E72F5" w:rsidRPr="00230C8C">
        <w:rPr>
          <w:rFonts w:ascii="Arial" w:hAnsi="Arial" w:cs="Arial"/>
          <w:sz w:val="24"/>
          <w:szCs w:val="24"/>
        </w:rPr>
        <w:t xml:space="preserve">Após colocou em votação para as matérias que serão apreciadas no dia de hoje </w:t>
      </w:r>
      <w:r w:rsidR="003E72F5" w:rsidRPr="00230C8C">
        <w:rPr>
          <w:rFonts w:ascii="Arial" w:eastAsia="Batang" w:hAnsi="Arial" w:cs="Arial"/>
          <w:sz w:val="24"/>
          <w:szCs w:val="24"/>
        </w:rPr>
        <w:t>foram avaliadas pelas respectivas comissões com a emissão de pareceres</w:t>
      </w:r>
      <w:r w:rsidR="00230C8C" w:rsidRPr="00230C8C">
        <w:rPr>
          <w:rFonts w:ascii="Arial" w:eastAsia="Batang" w:hAnsi="Arial" w:cs="Arial"/>
          <w:sz w:val="24"/>
          <w:szCs w:val="24"/>
        </w:rPr>
        <w:t xml:space="preserve"> iniciando pelo</w:t>
      </w:r>
      <w:r w:rsidR="005A3D7A">
        <w:rPr>
          <w:rFonts w:ascii="Arial" w:eastAsia="Batang" w:hAnsi="Arial" w:cs="Arial"/>
          <w:sz w:val="24"/>
          <w:szCs w:val="24"/>
        </w:rPr>
        <w:t xml:space="preserve"> </w:t>
      </w:r>
      <w:r w:rsidR="005A3D7A" w:rsidRPr="005A3D7A">
        <w:rPr>
          <w:rFonts w:ascii="Arial" w:hAnsi="Arial" w:cs="Arial"/>
          <w:b/>
          <w:bCs/>
          <w:sz w:val="24"/>
          <w:szCs w:val="24"/>
        </w:rPr>
        <w:t>PROJETO DE LEI MUNICIPAL Nº 009 DE 26 DE FEVEREIRO DE 2026. AUTORIZA A REALIZAÇÃO DE DESPESAS ANUAIS PARA CONFRATERNIZAÇÃO COM AS FAMÍLIAS DO MUNICÍPIO DE QUATRO IRMÃOS “FESTA DAS FAMÍLIAS QUATROIRMONENSES” DURANTE A REALIZAÇÃO DO ALMOÇO TRADICIONAL DO NOVILHO PRECOCE QUE OCORRE EM 1º DE MAIO E INTEGRA O CALENDÁRIO DE EVENTOS PERMANENTES INSTITUÍDO PELA LEI MUNICIPAL Nº 1.023/2014, COM AS ALTERAÇÕES DAS LEIS Nº 1.358/2022 E Nº 1.399/2023 E DÁ OUTRAS PROVIDÊNCIAS.</w:t>
      </w:r>
      <w:r w:rsidR="00CC7BBB">
        <w:rPr>
          <w:rFonts w:ascii="Arial" w:hAnsi="Arial" w:cs="Arial"/>
          <w:b/>
          <w:bCs/>
          <w:sz w:val="24"/>
          <w:szCs w:val="24"/>
        </w:rPr>
        <w:t xml:space="preserve"> IMENDA MODIFICATIVA Nº 04= Os ingressos/pulseiras para o </w:t>
      </w:r>
      <w:r w:rsidR="00B75C0F">
        <w:rPr>
          <w:rFonts w:ascii="Arial" w:hAnsi="Arial" w:cs="Arial"/>
          <w:b/>
          <w:bCs/>
          <w:sz w:val="24"/>
          <w:szCs w:val="24"/>
        </w:rPr>
        <w:t>almoço</w:t>
      </w:r>
      <w:r w:rsidR="00CC7BBB">
        <w:rPr>
          <w:rFonts w:ascii="Arial" w:hAnsi="Arial" w:cs="Arial"/>
          <w:b/>
          <w:bCs/>
          <w:sz w:val="24"/>
          <w:szCs w:val="24"/>
        </w:rPr>
        <w:t xml:space="preserve"> no dia 1º de maio serão disponibilizados para retirada na Secretaria Municipal de Saúde e no </w:t>
      </w:r>
      <w:r w:rsidR="00B75C0F">
        <w:rPr>
          <w:rFonts w:ascii="Arial" w:hAnsi="Arial" w:cs="Arial"/>
          <w:b/>
          <w:bCs/>
          <w:sz w:val="24"/>
          <w:szCs w:val="24"/>
        </w:rPr>
        <w:t>CRAS (Centro</w:t>
      </w:r>
      <w:r w:rsidR="00CC7BBB">
        <w:rPr>
          <w:rFonts w:ascii="Arial" w:hAnsi="Arial" w:cs="Arial"/>
          <w:b/>
          <w:bCs/>
          <w:sz w:val="24"/>
          <w:szCs w:val="24"/>
        </w:rPr>
        <w:t xml:space="preserve"> de Referência de Assistência </w:t>
      </w:r>
      <w:r w:rsidR="00B75C0F">
        <w:rPr>
          <w:rFonts w:ascii="Arial" w:hAnsi="Arial" w:cs="Arial"/>
          <w:b/>
          <w:bCs/>
          <w:sz w:val="24"/>
          <w:szCs w:val="24"/>
        </w:rPr>
        <w:t>Social</w:t>
      </w:r>
      <w:r w:rsidR="00CC7BBB">
        <w:rPr>
          <w:rFonts w:ascii="Arial" w:hAnsi="Arial" w:cs="Arial"/>
          <w:b/>
          <w:bCs/>
          <w:sz w:val="24"/>
          <w:szCs w:val="24"/>
        </w:rPr>
        <w:t xml:space="preserve">), me datas a serem divulgadas pelo Poder Executivo, podendo o Município organizar outros pontos e distribuição conforme a conveniência administrativa. IMENDA ADITIVA 05= Considerando a tradição local, o fato de São João Batista ser o padroeiro do Município e a </w:t>
      </w:r>
      <w:r w:rsidR="00B75C0F">
        <w:rPr>
          <w:rFonts w:ascii="Arial" w:hAnsi="Arial" w:cs="Arial"/>
          <w:b/>
          <w:bCs/>
          <w:sz w:val="24"/>
          <w:szCs w:val="24"/>
        </w:rPr>
        <w:t>utilização</w:t>
      </w:r>
      <w:r w:rsidR="00CC7BBB">
        <w:rPr>
          <w:rFonts w:ascii="Arial" w:hAnsi="Arial" w:cs="Arial"/>
          <w:b/>
          <w:bCs/>
          <w:sz w:val="24"/>
          <w:szCs w:val="24"/>
        </w:rPr>
        <w:t xml:space="preserve"> histórica do espaço físico da Capela </w:t>
      </w:r>
      <w:r w:rsidR="005A3D7A" w:rsidRPr="005A3D7A">
        <w:rPr>
          <w:rFonts w:ascii="Arial" w:hAnsi="Arial" w:cs="Arial"/>
          <w:b/>
          <w:bCs/>
          <w:sz w:val="24"/>
          <w:szCs w:val="24"/>
        </w:rPr>
        <w:t xml:space="preserve"> </w:t>
      </w:r>
      <w:r w:rsidR="00CC7BBB">
        <w:rPr>
          <w:rFonts w:ascii="Arial" w:hAnsi="Arial" w:cs="Arial"/>
          <w:b/>
          <w:bCs/>
          <w:sz w:val="24"/>
          <w:szCs w:val="24"/>
        </w:rPr>
        <w:t xml:space="preserve">São João </w:t>
      </w:r>
      <w:r w:rsidR="00B75C0F">
        <w:rPr>
          <w:rFonts w:ascii="Arial" w:hAnsi="Arial" w:cs="Arial"/>
          <w:b/>
          <w:bCs/>
          <w:sz w:val="24"/>
          <w:szCs w:val="24"/>
        </w:rPr>
        <w:t>Batista</w:t>
      </w:r>
      <w:r w:rsidR="00CC7BBB">
        <w:rPr>
          <w:rFonts w:ascii="Arial" w:hAnsi="Arial" w:cs="Arial"/>
          <w:b/>
          <w:bCs/>
          <w:sz w:val="24"/>
          <w:szCs w:val="24"/>
        </w:rPr>
        <w:t xml:space="preserve"> – entidade sem fins lucrativos, inclusive com uso </w:t>
      </w:r>
      <w:r w:rsidR="00B75C0F">
        <w:rPr>
          <w:rFonts w:ascii="Arial" w:hAnsi="Arial" w:cs="Arial"/>
          <w:b/>
          <w:bCs/>
          <w:sz w:val="24"/>
          <w:szCs w:val="24"/>
        </w:rPr>
        <w:t>frequente</w:t>
      </w:r>
      <w:r w:rsidR="00CC7BBB">
        <w:rPr>
          <w:rFonts w:ascii="Arial" w:hAnsi="Arial" w:cs="Arial"/>
          <w:b/>
          <w:bCs/>
          <w:sz w:val="24"/>
          <w:szCs w:val="24"/>
        </w:rPr>
        <w:t xml:space="preserve"> pelo </w:t>
      </w:r>
      <w:r w:rsidR="00B75C0F">
        <w:rPr>
          <w:rFonts w:ascii="Arial" w:hAnsi="Arial" w:cs="Arial"/>
          <w:b/>
          <w:bCs/>
          <w:sz w:val="24"/>
          <w:szCs w:val="24"/>
        </w:rPr>
        <w:t>Município</w:t>
      </w:r>
      <w:r w:rsidR="00CC7BBB">
        <w:rPr>
          <w:rFonts w:ascii="Arial" w:hAnsi="Arial" w:cs="Arial"/>
          <w:b/>
          <w:bCs/>
          <w:sz w:val="24"/>
          <w:szCs w:val="24"/>
        </w:rPr>
        <w:t xml:space="preserve"> – o Poder Executivo </w:t>
      </w:r>
      <w:r w:rsidR="00B75C0F">
        <w:rPr>
          <w:rFonts w:ascii="Arial" w:hAnsi="Arial" w:cs="Arial"/>
          <w:b/>
          <w:bCs/>
          <w:sz w:val="24"/>
          <w:szCs w:val="24"/>
        </w:rPr>
        <w:t>poderá</w:t>
      </w:r>
      <w:r w:rsidR="00CC7BBB">
        <w:rPr>
          <w:rFonts w:ascii="Arial" w:hAnsi="Arial" w:cs="Arial"/>
          <w:b/>
          <w:bCs/>
          <w:sz w:val="24"/>
          <w:szCs w:val="24"/>
        </w:rPr>
        <w:t xml:space="preserve">, mediante justificativa fundamentada e observados os princípios da legalidade, impessoalidade, moralidade, publicidade e </w:t>
      </w:r>
      <w:r w:rsidR="00B75C0F">
        <w:rPr>
          <w:rFonts w:ascii="Arial" w:hAnsi="Arial" w:cs="Arial"/>
          <w:b/>
          <w:bCs/>
          <w:sz w:val="24"/>
          <w:szCs w:val="24"/>
        </w:rPr>
        <w:t>eficiência, priorizar sua participação na organização da copa e cozinha do evento, desde que atendidos os requisitos legais e regulamentares aplicáveis.</w:t>
      </w:r>
      <w:r w:rsidR="00B75C0F">
        <w:rPr>
          <w:rFonts w:ascii="Arial" w:hAnsi="Arial" w:cs="Arial"/>
          <w:sz w:val="24"/>
        </w:rPr>
        <w:t xml:space="preserve"> </w:t>
      </w:r>
      <w:bookmarkStart w:id="0" w:name="_Hlk226466102"/>
      <w:r w:rsidR="00B75C0F">
        <w:rPr>
          <w:rFonts w:ascii="Arial" w:hAnsi="Arial" w:cs="Arial"/>
          <w:sz w:val="24"/>
        </w:rPr>
        <w:t>Em</w:t>
      </w:r>
      <w:r w:rsidR="00B75C0F">
        <w:rPr>
          <w:rFonts w:ascii="Arial" w:hAnsi="Arial" w:cs="Arial"/>
          <w:sz w:val="24"/>
        </w:rPr>
        <w:t xml:space="preserve"> seguida foi </w:t>
      </w:r>
      <w:r w:rsidR="00B75C0F" w:rsidRPr="00B45EDE">
        <w:rPr>
          <w:rFonts w:ascii="Arial" w:hAnsi="Arial" w:cs="Arial"/>
          <w:sz w:val="24"/>
        </w:rPr>
        <w:t xml:space="preserve">efetuada a votação, foi aprovado </w:t>
      </w:r>
      <w:r w:rsidR="00B75C0F">
        <w:rPr>
          <w:rFonts w:ascii="Arial" w:hAnsi="Arial" w:cs="Arial"/>
          <w:sz w:val="24"/>
        </w:rPr>
        <w:t xml:space="preserve">com as duas emendas </w:t>
      </w:r>
      <w:r w:rsidR="00B75C0F" w:rsidRPr="00B45EDE">
        <w:rPr>
          <w:rFonts w:ascii="Arial" w:hAnsi="Arial" w:cs="Arial"/>
          <w:sz w:val="24"/>
        </w:rPr>
        <w:t xml:space="preserve">por </w:t>
      </w:r>
      <w:r w:rsidR="00B75C0F">
        <w:rPr>
          <w:rFonts w:ascii="Arial" w:hAnsi="Arial" w:cs="Arial"/>
          <w:sz w:val="24"/>
        </w:rPr>
        <w:t>unanimidade</w:t>
      </w:r>
      <w:bookmarkEnd w:id="0"/>
      <w:r w:rsidR="00B75C0F" w:rsidRPr="00B45EDE">
        <w:rPr>
          <w:rFonts w:ascii="Arial" w:hAnsi="Arial" w:cs="Arial"/>
          <w:sz w:val="24"/>
        </w:rPr>
        <w:t>.</w:t>
      </w:r>
      <w:r w:rsidR="00B75C0F" w:rsidRPr="00230C8C">
        <w:rPr>
          <w:rFonts w:ascii="Arial" w:hAnsi="Arial" w:cs="Arial"/>
          <w:sz w:val="24"/>
          <w:szCs w:val="24"/>
        </w:rPr>
        <w:t xml:space="preserve"> Prosseguindo</w:t>
      </w:r>
      <w:r w:rsidR="00230C8C" w:rsidRPr="00230C8C">
        <w:rPr>
          <w:rFonts w:ascii="Arial" w:hAnsi="Arial" w:cs="Arial"/>
          <w:sz w:val="24"/>
          <w:szCs w:val="24"/>
        </w:rPr>
        <w:t xml:space="preserve"> foi feito leitura do</w:t>
      </w:r>
      <w:r w:rsidR="00503738">
        <w:rPr>
          <w:rFonts w:ascii="Arial" w:hAnsi="Arial" w:cs="Arial"/>
          <w:sz w:val="24"/>
          <w:szCs w:val="24"/>
        </w:rPr>
        <w:t xml:space="preserve"> </w:t>
      </w:r>
      <w:r w:rsidR="00503738" w:rsidRPr="00503738">
        <w:rPr>
          <w:rFonts w:ascii="Arial" w:hAnsi="Arial" w:cs="Arial"/>
          <w:b/>
          <w:bCs/>
          <w:sz w:val="24"/>
          <w:szCs w:val="24"/>
        </w:rPr>
        <w:t>PROJETO DE LEI MUNICIPAL Nº 013/2026</w:t>
      </w:r>
      <w:r w:rsidR="00503738">
        <w:rPr>
          <w:rFonts w:ascii="Arial" w:hAnsi="Arial" w:cs="Arial"/>
          <w:sz w:val="24"/>
          <w:szCs w:val="24"/>
        </w:rPr>
        <w:t xml:space="preserve">. </w:t>
      </w:r>
      <w:r w:rsidR="00503738" w:rsidRPr="00503738">
        <w:rPr>
          <w:rFonts w:ascii="Arial" w:hAnsi="Arial" w:cs="Arial"/>
          <w:b/>
          <w:bCs/>
          <w:sz w:val="24"/>
          <w:szCs w:val="24"/>
        </w:rPr>
        <w:t>A</w:t>
      </w:r>
      <w:r w:rsidR="00503738" w:rsidRPr="00503738">
        <w:rPr>
          <w:rFonts w:ascii="Arial" w:hAnsi="Arial" w:cs="Arial"/>
          <w:b/>
          <w:bCs/>
          <w:sz w:val="24"/>
          <w:szCs w:val="24"/>
        </w:rPr>
        <w:t>LTERA A REDAÇÃO DOS ARTIGOS 1º E 2º DA LEI MUNICIPAL Nº 1.483, DE 29/01/2025 QUE “AUTORIZA O PODER EXECUTIVO MUNICIPAL A REALIZAR CONVÊNIO COM A SOCIEDADE ASSISTENCIAL SANTO ANTÔNIO DE JACUTINGA/RS E DÁ OUTRAS PROVIDÊNCIAS”.</w:t>
      </w:r>
      <w:bookmarkStart w:id="1" w:name="_Hlk226465755"/>
      <w:r w:rsidR="0008071B">
        <w:rPr>
          <w:rFonts w:ascii="Arial" w:hAnsi="Arial" w:cs="Arial"/>
          <w:b/>
          <w:bCs/>
          <w:sz w:val="24"/>
          <w:szCs w:val="24"/>
        </w:rPr>
        <w:t xml:space="preserve"> </w:t>
      </w:r>
      <w:r w:rsidR="00710CC8">
        <w:rPr>
          <w:rFonts w:ascii="Arial" w:hAnsi="Arial" w:cs="Arial"/>
          <w:sz w:val="24"/>
        </w:rPr>
        <w:t>Em</w:t>
      </w:r>
      <w:r w:rsidR="000858FB">
        <w:rPr>
          <w:rFonts w:ascii="Arial" w:hAnsi="Arial" w:cs="Arial"/>
          <w:sz w:val="24"/>
        </w:rPr>
        <w:t xml:space="preserve"> seguida foi </w:t>
      </w:r>
      <w:r w:rsidR="00230C8C" w:rsidRPr="00B45EDE">
        <w:rPr>
          <w:rFonts w:ascii="Arial" w:hAnsi="Arial" w:cs="Arial"/>
          <w:sz w:val="24"/>
        </w:rPr>
        <w:t xml:space="preserve">efetuada a votação, foi aprovado por </w:t>
      </w:r>
      <w:r w:rsidR="003667A0">
        <w:rPr>
          <w:rFonts w:ascii="Arial" w:hAnsi="Arial" w:cs="Arial"/>
          <w:sz w:val="24"/>
        </w:rPr>
        <w:t>unanimidade</w:t>
      </w:r>
      <w:r w:rsidR="00230C8C" w:rsidRPr="00B45EDE">
        <w:rPr>
          <w:rFonts w:ascii="Arial" w:hAnsi="Arial" w:cs="Arial"/>
          <w:sz w:val="24"/>
        </w:rPr>
        <w:t>.</w:t>
      </w:r>
      <w:bookmarkEnd w:id="1"/>
      <w:r w:rsidR="0008071B" w:rsidRPr="0008071B">
        <w:rPr>
          <w:rFonts w:ascii="Arial" w:hAnsi="Arial" w:cs="Arial"/>
          <w:sz w:val="24"/>
          <w:szCs w:val="24"/>
        </w:rPr>
        <w:t xml:space="preserve"> </w:t>
      </w:r>
      <w:r w:rsidR="0008071B" w:rsidRPr="00230C8C">
        <w:rPr>
          <w:rFonts w:ascii="Arial" w:hAnsi="Arial" w:cs="Arial"/>
          <w:sz w:val="24"/>
          <w:szCs w:val="24"/>
        </w:rPr>
        <w:t>Prosseguindo foi feito leitura do</w:t>
      </w:r>
      <w:r w:rsidR="0008071B">
        <w:rPr>
          <w:rFonts w:ascii="Arial" w:hAnsi="Arial" w:cs="Arial"/>
          <w:sz w:val="24"/>
          <w:szCs w:val="24"/>
        </w:rPr>
        <w:t xml:space="preserve"> </w:t>
      </w:r>
      <w:r w:rsidR="0008071B" w:rsidRPr="0008071B">
        <w:rPr>
          <w:rFonts w:ascii="Arial" w:hAnsi="Arial" w:cs="Arial"/>
          <w:b/>
          <w:bCs/>
          <w:sz w:val="24"/>
          <w:szCs w:val="24"/>
        </w:rPr>
        <w:t xml:space="preserve">PROJETO DE LEI MUNICIPAL Nº </w:t>
      </w:r>
      <w:r w:rsidR="0008071B" w:rsidRPr="0008071B">
        <w:rPr>
          <w:rFonts w:ascii="Arial" w:hAnsi="Arial" w:cs="Arial"/>
          <w:b/>
          <w:bCs/>
          <w:sz w:val="24"/>
          <w:szCs w:val="24"/>
        </w:rPr>
        <w:t>014/2026</w:t>
      </w:r>
      <w:r w:rsidR="0008071B" w:rsidRPr="0008071B">
        <w:rPr>
          <w:rFonts w:ascii="Arial" w:hAnsi="Arial" w:cs="Arial"/>
          <w:b/>
          <w:bCs/>
          <w:sz w:val="24"/>
          <w:szCs w:val="24"/>
        </w:rPr>
        <w:t xml:space="preserve">. </w:t>
      </w:r>
      <w:r w:rsidR="0008071B" w:rsidRPr="0008071B">
        <w:rPr>
          <w:rFonts w:ascii="Arial" w:hAnsi="Arial" w:cs="Arial"/>
          <w:b/>
          <w:bCs/>
          <w:sz w:val="24"/>
          <w:szCs w:val="24"/>
        </w:rPr>
        <w:t xml:space="preserve">AUTORIZA </w:t>
      </w:r>
      <w:r w:rsidR="0008071B" w:rsidRPr="0008071B">
        <w:rPr>
          <w:rFonts w:ascii="Arial" w:hAnsi="Arial" w:cs="Arial"/>
          <w:b/>
          <w:bCs/>
          <w:sz w:val="24"/>
          <w:szCs w:val="24"/>
        </w:rPr>
        <w:lastRenderedPageBreak/>
        <w:t>O PODER EXECUTIVO MUNICIPAL DE QUATRO IRMÃOS A ABRIR CRÉDITO ESPECIAL NO VALOR DE R$ 20.326.164,30 (VINTE MILHÕES, TREZENTOS E VINTE E SEIS MIL, CENTO E SESSENTA E QUATRO REAIS E TRINTA CENTAVOS), COM OBJETIVO DE REALIZAÇÃO DE PAVIMENTAÇÃO ASFÁLTICA ENTRE O MUNICÍPIO DE QUATRO IRMÃOS/RS E JACUTINGA/RS E DÁ OUTRAS PROVIDÊNCIAS</w:t>
      </w:r>
      <w:r w:rsidR="0008071B">
        <w:rPr>
          <w:rFonts w:ascii="Arial" w:hAnsi="Arial" w:cs="Arial"/>
          <w:b/>
          <w:bCs/>
          <w:sz w:val="24"/>
          <w:szCs w:val="24"/>
        </w:rPr>
        <w:t xml:space="preserve">. </w:t>
      </w:r>
      <w:r w:rsidR="0008071B" w:rsidRPr="0008071B">
        <w:rPr>
          <w:rFonts w:ascii="Arial" w:hAnsi="Arial" w:cs="Arial"/>
          <w:sz w:val="24"/>
          <w:szCs w:val="24"/>
        </w:rPr>
        <w:t>O vereador J</w:t>
      </w:r>
      <w:r w:rsidR="000E0CA9">
        <w:rPr>
          <w:rFonts w:ascii="Arial" w:hAnsi="Arial" w:cs="Arial"/>
          <w:sz w:val="24"/>
          <w:szCs w:val="24"/>
        </w:rPr>
        <w:t>osé</w:t>
      </w:r>
      <w:r w:rsidR="0008071B" w:rsidRPr="0008071B">
        <w:rPr>
          <w:rFonts w:ascii="Arial" w:hAnsi="Arial" w:cs="Arial"/>
          <w:sz w:val="24"/>
          <w:szCs w:val="24"/>
        </w:rPr>
        <w:t xml:space="preserve"> </w:t>
      </w:r>
      <w:r w:rsidR="000E0CA9">
        <w:rPr>
          <w:rFonts w:ascii="Arial" w:hAnsi="Arial" w:cs="Arial"/>
          <w:sz w:val="24"/>
          <w:szCs w:val="24"/>
        </w:rPr>
        <w:t xml:space="preserve">Carlos </w:t>
      </w:r>
      <w:r w:rsidR="0008071B" w:rsidRPr="0008071B">
        <w:rPr>
          <w:rFonts w:ascii="Arial" w:hAnsi="Arial" w:cs="Arial"/>
          <w:sz w:val="24"/>
          <w:szCs w:val="24"/>
        </w:rPr>
        <w:t>Balbinot se manifestou</w:t>
      </w:r>
      <w:r w:rsidR="0008071B">
        <w:rPr>
          <w:rFonts w:ascii="Arial" w:hAnsi="Arial" w:cs="Arial"/>
          <w:sz w:val="24"/>
        </w:rPr>
        <w:t>;</w:t>
      </w:r>
      <w:r w:rsidR="000E0CA9">
        <w:rPr>
          <w:rFonts w:ascii="Arial" w:hAnsi="Arial" w:cs="Arial"/>
          <w:sz w:val="24"/>
        </w:rPr>
        <w:t xml:space="preserve"> e</w:t>
      </w:r>
      <w:r w:rsidR="000E0CA9">
        <w:rPr>
          <w:rFonts w:ascii="Arial" w:hAnsi="Arial" w:cs="Arial"/>
          <w:sz w:val="24"/>
        </w:rPr>
        <w:t xml:space="preserve">m seguida foi </w:t>
      </w:r>
      <w:r w:rsidR="000E0CA9" w:rsidRPr="00B45EDE">
        <w:rPr>
          <w:rFonts w:ascii="Arial" w:hAnsi="Arial" w:cs="Arial"/>
          <w:sz w:val="24"/>
        </w:rPr>
        <w:t xml:space="preserve">efetuada a votação, foi aprovado por </w:t>
      </w:r>
      <w:r w:rsidR="000E0CA9">
        <w:rPr>
          <w:rFonts w:ascii="Arial" w:hAnsi="Arial" w:cs="Arial"/>
          <w:sz w:val="24"/>
        </w:rPr>
        <w:t>unanimidade</w:t>
      </w:r>
      <w:r w:rsidR="000E0CA9">
        <w:rPr>
          <w:rFonts w:ascii="Arial" w:hAnsi="Arial" w:cs="Arial"/>
          <w:sz w:val="24"/>
        </w:rPr>
        <w:t>.</w:t>
      </w:r>
      <w:r w:rsidR="000E0CA9" w:rsidRPr="000E0CA9">
        <w:rPr>
          <w:rFonts w:ascii="Arial" w:hAnsi="Arial" w:cs="Arial"/>
          <w:sz w:val="24"/>
          <w:szCs w:val="24"/>
        </w:rPr>
        <w:t xml:space="preserve"> </w:t>
      </w:r>
      <w:r w:rsidR="000E0CA9" w:rsidRPr="00230C8C">
        <w:rPr>
          <w:rFonts w:ascii="Arial" w:hAnsi="Arial" w:cs="Arial"/>
          <w:sz w:val="24"/>
          <w:szCs w:val="24"/>
        </w:rPr>
        <w:t>Prosseguindo foi feito leitura do</w:t>
      </w:r>
      <w:r w:rsidR="000E0CA9">
        <w:rPr>
          <w:rFonts w:ascii="Arial" w:hAnsi="Arial" w:cs="Arial"/>
          <w:sz w:val="24"/>
          <w:szCs w:val="24"/>
        </w:rPr>
        <w:t xml:space="preserve"> </w:t>
      </w:r>
      <w:r w:rsidR="00040DE0" w:rsidRPr="00040DE0">
        <w:rPr>
          <w:rFonts w:ascii="Arial" w:hAnsi="Arial" w:cs="Arial"/>
          <w:b/>
          <w:bCs/>
          <w:sz w:val="24"/>
          <w:szCs w:val="24"/>
        </w:rPr>
        <w:t>PROJETO DE LEI MUNICIPAL Nº 015/2026</w:t>
      </w:r>
      <w:r w:rsidR="00040DE0">
        <w:rPr>
          <w:rFonts w:ascii="Arial" w:hAnsi="Arial" w:cs="Arial"/>
          <w:sz w:val="24"/>
        </w:rPr>
        <w:t xml:space="preserve"> </w:t>
      </w:r>
      <w:r w:rsidR="00040DE0" w:rsidRPr="00040DE0">
        <w:rPr>
          <w:rFonts w:ascii="Arial" w:hAnsi="Arial" w:cs="Arial"/>
          <w:b/>
          <w:bCs/>
          <w:sz w:val="24"/>
        </w:rPr>
        <w:t>AUTORIZA A APURAÇÃO E A RETOMADA DA CONTAGEM DO TEMPO DE SERVIÇO DOS SERVIDORES PÚBLICOS MUNICIPAIS QUE FORAM ABRANGIDOS PELA LEI COMPLEMENTAR FEDERAL Nº 173, DE 27 DE MAIO DE 2020, DURANTE A PANDEMIA DO COVID-19, EM CONFORMIDADE COM A LEI COMPLEMENTAR Nº 226 DE 12 DE JANEIRO DE 2026 E DÁ OUTRAS PROVIDÊNCIAS.</w:t>
      </w:r>
      <w:r w:rsidR="00092493">
        <w:rPr>
          <w:rFonts w:ascii="Arial" w:hAnsi="Arial" w:cs="Arial"/>
          <w:b/>
          <w:bCs/>
          <w:sz w:val="24"/>
        </w:rPr>
        <w:t xml:space="preserve"> EMENDA MODIFICADA</w:t>
      </w:r>
      <w:r w:rsidR="0055660C">
        <w:rPr>
          <w:rFonts w:ascii="Arial" w:hAnsi="Arial" w:cs="Arial"/>
          <w:b/>
          <w:bCs/>
          <w:sz w:val="24"/>
        </w:rPr>
        <w:t>.</w:t>
      </w:r>
      <w:r w:rsidR="00092493">
        <w:rPr>
          <w:rFonts w:ascii="Arial" w:hAnsi="Arial" w:cs="Arial"/>
          <w:b/>
          <w:bCs/>
          <w:sz w:val="24"/>
        </w:rPr>
        <w:t xml:space="preserve"> Nº06= Os efeitos financeiros decorrentes desta Lei serão implementados a partir do exercício de 2025, ficando o Poder Executivo autorizado, mediante disponibilidade financeira e orçamentaria, a efetuar o pagamento de valores relativos a períodos anteriores, observados os princípios da responsabilidade fiscal</w:t>
      </w:r>
      <w:bookmarkStart w:id="2" w:name="_Hlk226540652"/>
      <w:r w:rsidR="00092493">
        <w:rPr>
          <w:rFonts w:ascii="Arial" w:hAnsi="Arial" w:cs="Arial"/>
          <w:b/>
          <w:bCs/>
          <w:sz w:val="24"/>
        </w:rPr>
        <w:t>.</w:t>
      </w:r>
      <w:r w:rsidR="00040DE0" w:rsidRPr="00040DE0">
        <w:rPr>
          <w:rFonts w:ascii="Arial" w:hAnsi="Arial" w:cs="Arial"/>
          <w:sz w:val="24"/>
        </w:rPr>
        <w:t xml:space="preserve"> </w:t>
      </w:r>
      <w:r w:rsidR="0055660C">
        <w:rPr>
          <w:rFonts w:ascii="Arial" w:hAnsi="Arial" w:cs="Arial"/>
          <w:sz w:val="24"/>
        </w:rPr>
        <w:t xml:space="preserve">A vereadora Lucélia C. D. de Valle e o vereador José Carlos Balbinot se manifestaram; em seguida foi efetuada a votação, </w:t>
      </w:r>
      <w:bookmarkEnd w:id="2"/>
      <w:r w:rsidR="0055660C">
        <w:rPr>
          <w:rFonts w:ascii="Arial" w:hAnsi="Arial" w:cs="Arial"/>
          <w:sz w:val="24"/>
        </w:rPr>
        <w:t xml:space="preserve">projeto com emenda foram aprovados. </w:t>
      </w:r>
      <w:r w:rsidR="003667A0">
        <w:rPr>
          <w:rFonts w:ascii="Arial" w:hAnsi="Arial" w:cs="Arial"/>
          <w:sz w:val="24"/>
        </w:rPr>
        <w:t>Prosseguindo</w:t>
      </w:r>
      <w:r w:rsidR="00230C8C">
        <w:rPr>
          <w:rFonts w:ascii="Arial" w:hAnsi="Arial" w:cs="Arial"/>
          <w:sz w:val="24"/>
        </w:rPr>
        <w:t xml:space="preserve"> foi feita a leitura </w:t>
      </w:r>
      <w:r w:rsidR="0055660C">
        <w:rPr>
          <w:rFonts w:ascii="Arial" w:hAnsi="Arial" w:cs="Arial"/>
          <w:sz w:val="24"/>
        </w:rPr>
        <w:t>do Material Legislativo</w:t>
      </w:r>
      <w:r w:rsidR="00470453">
        <w:rPr>
          <w:rFonts w:ascii="Arial" w:hAnsi="Arial" w:cs="Arial"/>
          <w:sz w:val="24"/>
        </w:rPr>
        <w:t>, um Projeto e três indicações</w:t>
      </w:r>
      <w:r w:rsidR="0055660C">
        <w:rPr>
          <w:rFonts w:ascii="Arial" w:hAnsi="Arial" w:cs="Arial"/>
          <w:sz w:val="24"/>
        </w:rPr>
        <w:t>:</w:t>
      </w:r>
      <w:r w:rsidR="00E02D7C">
        <w:rPr>
          <w:rFonts w:ascii="Arial" w:hAnsi="Arial" w:cs="Arial"/>
          <w:sz w:val="24"/>
        </w:rPr>
        <w:t xml:space="preserve"> </w:t>
      </w:r>
      <w:r w:rsidR="0055660C" w:rsidRPr="00E02D7C">
        <w:rPr>
          <w:rFonts w:ascii="Arial" w:hAnsi="Arial" w:cs="Arial"/>
          <w:b/>
          <w:bCs/>
          <w:sz w:val="24"/>
        </w:rPr>
        <w:t>PROJETO DE LEI DO PODER LEGISLATIVO Nº 002/2026</w:t>
      </w:r>
      <w:r w:rsidR="00E02D7C">
        <w:rPr>
          <w:rFonts w:ascii="Arial" w:hAnsi="Arial" w:cs="Arial"/>
          <w:b/>
          <w:bCs/>
          <w:sz w:val="24"/>
        </w:rPr>
        <w:t xml:space="preserve"> DA MESA DIRETORA</w:t>
      </w:r>
      <w:r w:rsidR="0055660C" w:rsidRPr="00E02D7C">
        <w:rPr>
          <w:rFonts w:ascii="Arial" w:hAnsi="Arial" w:cs="Arial"/>
          <w:b/>
          <w:bCs/>
          <w:sz w:val="24"/>
        </w:rPr>
        <w:t>, DE 09 DE MARÇO DE 2026. ALTERA O VALOR DO VALE-ALIMENTAÇÃO INSTITUÍDO PELA LEI MUNICIPAL Nº 1.411/2023, NO ÂMBITO DO PODER LEGISLATIVO DE QUATRO IRMÃOS, E DÁ OUTRAS PROVIDÊNCIAS</w:t>
      </w:r>
      <w:r w:rsidR="00E02D7C">
        <w:rPr>
          <w:rFonts w:ascii="Arial" w:hAnsi="Arial" w:cs="Arial"/>
          <w:sz w:val="24"/>
        </w:rPr>
        <w:t xml:space="preserve"> - </w:t>
      </w:r>
      <w:r w:rsidR="00E02D7C" w:rsidRPr="00E02D7C">
        <w:rPr>
          <w:rFonts w:ascii="Arial" w:hAnsi="Arial" w:cs="Arial"/>
          <w:sz w:val="24"/>
        </w:rPr>
        <w:t>Art. 3º O valor do vale-alimentação previsto na presente Lei será de R$ 25,00 (vinte e cinco reais) por dia trabalhado, man</w:t>
      </w:r>
      <w:r w:rsidR="00E02D7C">
        <w:rPr>
          <w:rFonts w:ascii="Arial" w:hAnsi="Arial" w:cs="Arial"/>
          <w:sz w:val="24"/>
        </w:rPr>
        <w:t>ti</w:t>
      </w:r>
      <w:r w:rsidR="00E02D7C" w:rsidRPr="00E02D7C">
        <w:rPr>
          <w:rFonts w:ascii="Arial" w:hAnsi="Arial" w:cs="Arial"/>
          <w:sz w:val="24"/>
        </w:rPr>
        <w:t>da a par</w:t>
      </w:r>
      <w:r w:rsidR="00E02D7C">
        <w:rPr>
          <w:rFonts w:ascii="Arial" w:hAnsi="Arial" w:cs="Arial"/>
          <w:sz w:val="24"/>
        </w:rPr>
        <w:t>ticipação</w:t>
      </w:r>
      <w:r w:rsidR="00E02D7C" w:rsidRPr="00E02D7C">
        <w:rPr>
          <w:rFonts w:ascii="Arial" w:hAnsi="Arial" w:cs="Arial"/>
          <w:sz w:val="24"/>
        </w:rPr>
        <w:t xml:space="preserve"> dos servidores mediante desconto em folha no percentual de 10% (dez por cento) do valor total dos vales</w:t>
      </w:r>
      <w:r w:rsidR="00E02D7C">
        <w:rPr>
          <w:rFonts w:ascii="Arial" w:hAnsi="Arial" w:cs="Arial"/>
          <w:sz w:val="24"/>
        </w:rPr>
        <w:t xml:space="preserve">. </w:t>
      </w:r>
      <w:r w:rsidR="00E02D7C" w:rsidRPr="00E02D7C">
        <w:rPr>
          <w:rFonts w:ascii="Arial" w:hAnsi="Arial" w:cs="Arial"/>
          <w:sz w:val="24"/>
        </w:rPr>
        <w:t>A vereadora Lucélia C. D. de Valle e o vereador J</w:t>
      </w:r>
      <w:r w:rsidR="00E02D7C">
        <w:rPr>
          <w:rFonts w:ascii="Arial" w:hAnsi="Arial" w:cs="Arial"/>
          <w:sz w:val="24"/>
        </w:rPr>
        <w:t>uliano dos Santos</w:t>
      </w:r>
      <w:r w:rsidR="00E02D7C" w:rsidRPr="00E02D7C">
        <w:rPr>
          <w:rFonts w:ascii="Arial" w:hAnsi="Arial" w:cs="Arial"/>
          <w:sz w:val="24"/>
        </w:rPr>
        <w:t xml:space="preserve"> se manifestaram; em seguida foi efetuada a votação,</w:t>
      </w:r>
      <w:r w:rsidR="00E02D7C">
        <w:rPr>
          <w:rFonts w:ascii="Arial" w:hAnsi="Arial" w:cs="Arial"/>
          <w:sz w:val="24"/>
        </w:rPr>
        <w:t xml:space="preserve"> aprovada com unanimidade. </w:t>
      </w:r>
      <w:r w:rsidR="00470453" w:rsidRPr="00470453">
        <w:rPr>
          <w:rFonts w:ascii="Arial" w:hAnsi="Arial" w:cs="Arial"/>
          <w:b/>
          <w:bCs/>
          <w:sz w:val="24"/>
        </w:rPr>
        <w:t>INDICAÇÃO Nº 02/2026</w:t>
      </w:r>
      <w:r w:rsidR="00470453" w:rsidRPr="00470453">
        <w:rPr>
          <w:rFonts w:ascii="Arial" w:hAnsi="Arial" w:cs="Arial"/>
          <w:b/>
          <w:bCs/>
          <w:sz w:val="24"/>
        </w:rPr>
        <w:t>:</w:t>
      </w:r>
      <w:r w:rsidR="00470453">
        <w:rPr>
          <w:rFonts w:ascii="Arial" w:hAnsi="Arial" w:cs="Arial"/>
          <w:b/>
          <w:bCs/>
          <w:sz w:val="24"/>
        </w:rPr>
        <w:t xml:space="preserve"> </w:t>
      </w:r>
      <w:r w:rsidR="00470453" w:rsidRPr="00710CC8">
        <w:rPr>
          <w:rFonts w:ascii="Arial" w:hAnsi="Arial" w:cs="Arial"/>
          <w:b/>
          <w:bCs/>
          <w:sz w:val="24"/>
        </w:rPr>
        <w:t>BANCADA DO MDB, PP E VEREADOR JULIANO PSDB</w:t>
      </w:r>
      <w:r w:rsidR="00470453">
        <w:rPr>
          <w:rFonts w:ascii="Arial" w:hAnsi="Arial" w:cs="Arial"/>
          <w:b/>
          <w:bCs/>
          <w:sz w:val="24"/>
        </w:rPr>
        <w:t xml:space="preserve">. </w:t>
      </w:r>
      <w:r w:rsidR="00470453" w:rsidRPr="00470453">
        <w:rPr>
          <w:rFonts w:ascii="Arial" w:hAnsi="Arial" w:cs="Arial"/>
          <w:b/>
          <w:bCs/>
          <w:sz w:val="24"/>
        </w:rPr>
        <w:t>PAVIMENTAÇÃO E INSTALAÇÃO DE ILUMINAÇÃO PÚBLICA NA RUA MAURÍCIO LECHTMANN</w:t>
      </w:r>
      <w:r w:rsidR="0032087C">
        <w:rPr>
          <w:rFonts w:ascii="Arial" w:hAnsi="Arial" w:cs="Arial"/>
          <w:b/>
          <w:bCs/>
          <w:sz w:val="24"/>
        </w:rPr>
        <w:t>.</w:t>
      </w:r>
      <w:r w:rsidR="0067752B">
        <w:rPr>
          <w:rFonts w:ascii="Arial" w:hAnsi="Arial" w:cs="Arial"/>
          <w:b/>
          <w:bCs/>
          <w:sz w:val="24"/>
        </w:rPr>
        <w:t xml:space="preserve"> </w:t>
      </w:r>
      <w:r w:rsidR="0067752B" w:rsidRPr="0067752B">
        <w:rPr>
          <w:rFonts w:ascii="Arial" w:hAnsi="Arial" w:cs="Arial"/>
          <w:sz w:val="24"/>
        </w:rPr>
        <w:t xml:space="preserve">A vereadora Lucélia </w:t>
      </w:r>
      <w:r w:rsidR="0067752B">
        <w:rPr>
          <w:rFonts w:ascii="Arial" w:hAnsi="Arial" w:cs="Arial"/>
          <w:sz w:val="24"/>
        </w:rPr>
        <w:t>C</w:t>
      </w:r>
      <w:r w:rsidR="0067752B" w:rsidRPr="0067752B">
        <w:rPr>
          <w:rFonts w:ascii="Arial" w:hAnsi="Arial" w:cs="Arial"/>
          <w:sz w:val="24"/>
        </w:rPr>
        <w:t xml:space="preserve">. </w:t>
      </w:r>
      <w:r w:rsidR="0067752B">
        <w:rPr>
          <w:rFonts w:ascii="Arial" w:hAnsi="Arial" w:cs="Arial"/>
          <w:sz w:val="24"/>
        </w:rPr>
        <w:t>D</w:t>
      </w:r>
      <w:r w:rsidR="0067752B" w:rsidRPr="0067752B">
        <w:rPr>
          <w:rFonts w:ascii="Arial" w:hAnsi="Arial" w:cs="Arial"/>
          <w:sz w:val="24"/>
        </w:rPr>
        <w:t xml:space="preserve">. de Valle </w:t>
      </w:r>
      <w:r w:rsidR="0067752B">
        <w:rPr>
          <w:rFonts w:ascii="Arial" w:hAnsi="Arial" w:cs="Arial"/>
          <w:sz w:val="24"/>
        </w:rPr>
        <w:t xml:space="preserve">e o vereador Ademir Mustchall </w:t>
      </w:r>
      <w:r w:rsidR="0067752B" w:rsidRPr="0067752B">
        <w:rPr>
          <w:rFonts w:ascii="Arial" w:hAnsi="Arial" w:cs="Arial"/>
          <w:sz w:val="24"/>
        </w:rPr>
        <w:t>se manifestaram; em seguida foi feita a votação, aprovada com unanimidade.</w:t>
      </w:r>
      <w:r w:rsidR="0067752B">
        <w:rPr>
          <w:rFonts w:ascii="Arial" w:hAnsi="Arial" w:cs="Arial"/>
          <w:sz w:val="24"/>
        </w:rPr>
        <w:t xml:space="preserve"> </w:t>
      </w:r>
      <w:r w:rsidR="00470453" w:rsidRPr="00470453">
        <w:rPr>
          <w:rFonts w:ascii="Arial" w:hAnsi="Arial" w:cs="Arial"/>
          <w:b/>
          <w:bCs/>
          <w:sz w:val="24"/>
        </w:rPr>
        <w:t>INDICAÇÃO Nº 03/2026</w:t>
      </w:r>
      <w:r w:rsidR="00470453">
        <w:rPr>
          <w:rFonts w:ascii="Arial" w:hAnsi="Arial" w:cs="Arial"/>
          <w:b/>
          <w:bCs/>
          <w:sz w:val="24"/>
        </w:rPr>
        <w:t xml:space="preserve">: </w:t>
      </w:r>
      <w:r w:rsidR="00470453" w:rsidRPr="00710CC8">
        <w:rPr>
          <w:rFonts w:ascii="Arial" w:hAnsi="Arial" w:cs="Arial"/>
          <w:b/>
          <w:bCs/>
          <w:sz w:val="24"/>
        </w:rPr>
        <w:t>BANCADA DO MDB, PP E VEREADOR JULIANO PSDB</w:t>
      </w:r>
      <w:r w:rsidR="00D32215">
        <w:rPr>
          <w:rFonts w:ascii="Arial" w:hAnsi="Arial" w:cs="Arial"/>
          <w:b/>
          <w:bCs/>
          <w:sz w:val="24"/>
        </w:rPr>
        <w:t xml:space="preserve">. </w:t>
      </w:r>
      <w:r w:rsidR="00470453">
        <w:rPr>
          <w:rFonts w:ascii="Arial" w:hAnsi="Arial" w:cs="Arial"/>
          <w:b/>
          <w:bCs/>
          <w:sz w:val="24"/>
        </w:rPr>
        <w:t xml:space="preserve"> </w:t>
      </w:r>
      <w:r w:rsidR="00D32215" w:rsidRPr="00D32215">
        <w:rPr>
          <w:rFonts w:ascii="Arial" w:hAnsi="Arial" w:cs="Arial"/>
          <w:b/>
          <w:bCs/>
          <w:sz w:val="24"/>
        </w:rPr>
        <w:t>AVALIAÇÃO TÉCNICA DOS TRAJETOS DO TRANSPORTE ESCOLAR NO INTERIOR DO MUNICÍPIO, VISANDO READEQUAR O MODELO DE TRANSPORTE UTILIZADO</w:t>
      </w:r>
      <w:r w:rsidR="00D32215" w:rsidRPr="00D32215">
        <w:rPr>
          <w:rFonts w:ascii="Arial" w:hAnsi="Arial" w:cs="Arial"/>
          <w:b/>
          <w:bCs/>
          <w:sz w:val="24"/>
        </w:rPr>
        <w:t>.</w:t>
      </w:r>
      <w:r w:rsidR="0067752B">
        <w:rPr>
          <w:rFonts w:ascii="Arial" w:hAnsi="Arial" w:cs="Arial"/>
          <w:b/>
          <w:bCs/>
          <w:sz w:val="24"/>
        </w:rPr>
        <w:t xml:space="preserve">  </w:t>
      </w:r>
      <w:r w:rsidR="0067752B" w:rsidRPr="0067752B">
        <w:rPr>
          <w:rFonts w:ascii="Arial" w:hAnsi="Arial" w:cs="Arial"/>
          <w:sz w:val="24"/>
        </w:rPr>
        <w:t>A vereadora Lucélia C. D. de Valle se manifestou; em seguida foi feita a votação, aprovada com unanimidade</w:t>
      </w:r>
      <w:r w:rsidR="0067752B">
        <w:rPr>
          <w:rFonts w:ascii="Arial" w:hAnsi="Arial" w:cs="Arial"/>
          <w:b/>
          <w:bCs/>
          <w:sz w:val="24"/>
        </w:rPr>
        <w:t xml:space="preserve">. </w:t>
      </w:r>
      <w:r w:rsidR="00D32215" w:rsidRPr="00D32215">
        <w:rPr>
          <w:rFonts w:ascii="Arial" w:hAnsi="Arial" w:cs="Arial"/>
          <w:b/>
          <w:bCs/>
          <w:sz w:val="24"/>
        </w:rPr>
        <w:t>INDICAÇÃO Nº 04/2026</w:t>
      </w:r>
      <w:r w:rsidR="00D32215">
        <w:rPr>
          <w:rFonts w:ascii="Arial" w:hAnsi="Arial" w:cs="Arial"/>
          <w:b/>
          <w:bCs/>
          <w:sz w:val="24"/>
        </w:rPr>
        <w:t xml:space="preserve">: </w:t>
      </w:r>
      <w:r w:rsidR="00D32215" w:rsidRPr="00710CC8">
        <w:rPr>
          <w:rFonts w:ascii="Arial" w:hAnsi="Arial" w:cs="Arial"/>
          <w:b/>
          <w:bCs/>
          <w:sz w:val="24"/>
        </w:rPr>
        <w:t>BANCADA DO MDB, PP E VEREADOR JULIANO PSDB</w:t>
      </w:r>
      <w:r w:rsidR="00D32215">
        <w:rPr>
          <w:rFonts w:ascii="Arial" w:hAnsi="Arial" w:cs="Arial"/>
          <w:b/>
          <w:bCs/>
          <w:sz w:val="24"/>
        </w:rPr>
        <w:t>.</w:t>
      </w:r>
      <w:r w:rsidR="00D32215">
        <w:rPr>
          <w:rFonts w:ascii="Arial" w:hAnsi="Arial" w:cs="Arial"/>
          <w:b/>
          <w:bCs/>
          <w:sz w:val="24"/>
        </w:rPr>
        <w:t xml:space="preserve"> </w:t>
      </w:r>
      <w:r w:rsidR="00D32215" w:rsidRPr="00E44049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32215" w:rsidRPr="00E440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ONCESSÃO AUXÍLIO-ESTUDO AOS SERVIDORES OCUPANTES DE CARGOS DE CONFIANÇA E AOS CONTRATADOS EM CARÁTER TEMPORÁRIO</w:t>
      </w:r>
      <w:r w:rsidR="00D3221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="006775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67752B">
        <w:rPr>
          <w:rFonts w:ascii="Arial" w:eastAsia="Times New Roman" w:hAnsi="Arial" w:cs="Arial"/>
          <w:sz w:val="24"/>
          <w:szCs w:val="24"/>
          <w:lang w:eastAsia="pt-BR"/>
        </w:rPr>
        <w:t>A vereadora Elena R. Lis Candido Kossman se manifestou; em seguida foi feita a votação, aprovada com unanimidade.</w:t>
      </w:r>
    </w:p>
    <w:p w14:paraId="3EA6BE11" w14:textId="1B05BBDE" w:rsidR="007A452F" w:rsidRPr="0055660C" w:rsidRDefault="00884D30" w:rsidP="00E334FA">
      <w:pPr>
        <w:spacing w:line="276" w:lineRule="auto"/>
        <w:jc w:val="both"/>
        <w:rPr>
          <w:rFonts w:ascii="Arial" w:hAnsi="Arial" w:cs="Arial"/>
          <w:sz w:val="24"/>
        </w:rPr>
      </w:pPr>
      <w:r w:rsidRPr="00884D30">
        <w:rPr>
          <w:rFonts w:ascii="Arial" w:hAnsi="Arial" w:cs="Arial"/>
          <w:sz w:val="24"/>
          <w:szCs w:val="24"/>
        </w:rPr>
        <w:t xml:space="preserve">No grande expediente os vereadores José Carlos Balbinot, </w:t>
      </w:r>
      <w:r w:rsidR="00E334FA">
        <w:rPr>
          <w:rFonts w:ascii="Arial" w:hAnsi="Arial" w:cs="Arial"/>
          <w:sz w:val="24"/>
          <w:szCs w:val="24"/>
        </w:rPr>
        <w:t>Ademir Mustchall</w:t>
      </w:r>
      <w:r w:rsidRPr="00884D30">
        <w:rPr>
          <w:rFonts w:ascii="Arial" w:hAnsi="Arial" w:cs="Arial"/>
          <w:sz w:val="24"/>
          <w:szCs w:val="24"/>
        </w:rPr>
        <w:t xml:space="preserve"> e </w:t>
      </w:r>
      <w:r w:rsidR="00E334FA">
        <w:rPr>
          <w:rFonts w:ascii="Arial" w:hAnsi="Arial" w:cs="Arial"/>
          <w:sz w:val="24"/>
          <w:szCs w:val="24"/>
        </w:rPr>
        <w:t>Ricardo Tomaz</w:t>
      </w:r>
      <w:r w:rsidRPr="00884D30">
        <w:rPr>
          <w:rFonts w:ascii="Arial" w:hAnsi="Arial" w:cs="Arial"/>
          <w:sz w:val="24"/>
          <w:szCs w:val="24"/>
        </w:rPr>
        <w:t xml:space="preserve"> fizeram a prestação de contas em plenário das Diárias que foram liberadas para curso em Porto Alegre nos dias 10 a 13 de março.</w:t>
      </w:r>
      <w:r w:rsidR="007A452F" w:rsidRPr="007A452F">
        <w:rPr>
          <w:rFonts w:ascii="Arial" w:hAnsi="Arial" w:cs="Arial"/>
          <w:sz w:val="24"/>
          <w:szCs w:val="24"/>
        </w:rPr>
        <w:t xml:space="preserve"> </w:t>
      </w:r>
      <w:r w:rsidR="007A452F">
        <w:rPr>
          <w:rFonts w:ascii="Arial" w:hAnsi="Arial" w:cs="Arial"/>
          <w:sz w:val="24"/>
          <w:szCs w:val="24"/>
        </w:rPr>
        <w:t xml:space="preserve">No grande expediente todos os </w:t>
      </w:r>
      <w:r w:rsidR="007A452F">
        <w:rPr>
          <w:rFonts w:ascii="Arial" w:hAnsi="Arial" w:cs="Arial"/>
          <w:sz w:val="24"/>
          <w:szCs w:val="24"/>
        </w:rPr>
        <w:lastRenderedPageBreak/>
        <w:t xml:space="preserve">vereadores se manifestaram. Em seguida houve a finalização da sessão ordinária pela presidente Lucélia de Valle, comunicou também que a próxima sessão ocorrera dia </w:t>
      </w:r>
      <w:r w:rsidR="00CA2D59">
        <w:rPr>
          <w:rFonts w:ascii="Arial" w:hAnsi="Arial" w:cs="Arial"/>
          <w:sz w:val="24"/>
          <w:szCs w:val="24"/>
        </w:rPr>
        <w:t>15</w:t>
      </w:r>
      <w:r w:rsidR="007A452F">
        <w:rPr>
          <w:rFonts w:ascii="Arial" w:hAnsi="Arial" w:cs="Arial"/>
          <w:sz w:val="24"/>
          <w:szCs w:val="24"/>
        </w:rPr>
        <w:t xml:space="preserve"> de </w:t>
      </w:r>
      <w:r w:rsidR="00CA2D59">
        <w:rPr>
          <w:rFonts w:ascii="Arial" w:hAnsi="Arial" w:cs="Arial"/>
          <w:sz w:val="24"/>
          <w:szCs w:val="24"/>
        </w:rPr>
        <w:t>abril</w:t>
      </w:r>
      <w:r w:rsidR="00A1442F">
        <w:rPr>
          <w:rFonts w:ascii="Arial" w:hAnsi="Arial" w:cs="Arial"/>
          <w:sz w:val="24"/>
          <w:szCs w:val="24"/>
        </w:rPr>
        <w:t>, onde será realizada a sessão ordinária as 18h30min e logo após teremos Sessão Solene em h</w:t>
      </w:r>
      <w:r w:rsidR="00A1442F" w:rsidRPr="00A1442F">
        <w:rPr>
          <w:rFonts w:ascii="Arial" w:hAnsi="Arial" w:cs="Arial"/>
          <w:sz w:val="24"/>
          <w:szCs w:val="24"/>
        </w:rPr>
        <w:t xml:space="preserve">omenagem aos 26 anos do </w:t>
      </w:r>
      <w:r w:rsidR="00A1442F">
        <w:rPr>
          <w:rFonts w:ascii="Arial" w:hAnsi="Arial" w:cs="Arial"/>
          <w:sz w:val="24"/>
          <w:szCs w:val="24"/>
        </w:rPr>
        <w:t>M</w:t>
      </w:r>
      <w:r w:rsidR="00A1442F" w:rsidRPr="00A1442F">
        <w:rPr>
          <w:rFonts w:ascii="Arial" w:hAnsi="Arial" w:cs="Arial"/>
          <w:sz w:val="24"/>
          <w:szCs w:val="24"/>
        </w:rPr>
        <w:t xml:space="preserve">unicípio, onde serão homenageados os </w:t>
      </w:r>
      <w:r w:rsidR="00A1442F">
        <w:rPr>
          <w:rFonts w:ascii="Arial" w:hAnsi="Arial" w:cs="Arial"/>
          <w:sz w:val="24"/>
          <w:szCs w:val="24"/>
        </w:rPr>
        <w:t>E</w:t>
      </w:r>
      <w:r w:rsidR="00A1442F" w:rsidRPr="00A1442F">
        <w:rPr>
          <w:rFonts w:ascii="Arial" w:hAnsi="Arial" w:cs="Arial"/>
          <w:sz w:val="24"/>
          <w:szCs w:val="24"/>
        </w:rPr>
        <w:t>x-</w:t>
      </w:r>
      <w:r w:rsidR="00A1442F">
        <w:rPr>
          <w:rFonts w:ascii="Arial" w:hAnsi="Arial" w:cs="Arial"/>
          <w:sz w:val="24"/>
          <w:szCs w:val="24"/>
        </w:rPr>
        <w:t>P</w:t>
      </w:r>
      <w:r w:rsidR="00A1442F" w:rsidRPr="00A1442F">
        <w:rPr>
          <w:rFonts w:ascii="Arial" w:hAnsi="Arial" w:cs="Arial"/>
          <w:sz w:val="24"/>
          <w:szCs w:val="24"/>
        </w:rPr>
        <w:t xml:space="preserve">refeitos e </w:t>
      </w:r>
      <w:r w:rsidR="00A1442F">
        <w:rPr>
          <w:rFonts w:ascii="Arial" w:hAnsi="Arial" w:cs="Arial"/>
          <w:sz w:val="24"/>
          <w:szCs w:val="24"/>
        </w:rPr>
        <w:t>E</w:t>
      </w:r>
      <w:r w:rsidR="00A1442F" w:rsidRPr="00A1442F">
        <w:rPr>
          <w:rFonts w:ascii="Arial" w:hAnsi="Arial" w:cs="Arial"/>
          <w:sz w:val="24"/>
          <w:szCs w:val="24"/>
        </w:rPr>
        <w:t>x-vice-</w:t>
      </w:r>
      <w:r w:rsidR="00A1442F">
        <w:rPr>
          <w:rFonts w:ascii="Arial" w:hAnsi="Arial" w:cs="Arial"/>
          <w:sz w:val="24"/>
          <w:szCs w:val="24"/>
        </w:rPr>
        <w:t>P</w:t>
      </w:r>
      <w:r w:rsidR="00A1442F" w:rsidRPr="00A1442F">
        <w:rPr>
          <w:rFonts w:ascii="Arial" w:hAnsi="Arial" w:cs="Arial"/>
          <w:sz w:val="24"/>
          <w:szCs w:val="24"/>
        </w:rPr>
        <w:t>refeitos do município</w:t>
      </w:r>
      <w:r w:rsidR="007A452F">
        <w:rPr>
          <w:rFonts w:ascii="Arial" w:hAnsi="Arial" w:cs="Arial"/>
          <w:sz w:val="24"/>
          <w:szCs w:val="24"/>
        </w:rPr>
        <w:t xml:space="preserve">. </w:t>
      </w:r>
      <w:r w:rsidR="007A452F" w:rsidRPr="002B0D4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Nada mais a constar encerro a presente ata que será assinada pelo Presidente e pelo 1ª Secretário.</w:t>
      </w:r>
    </w:p>
    <w:p w14:paraId="42FE0987" w14:textId="77777777" w:rsidR="007A452F" w:rsidRPr="00590D13" w:rsidRDefault="007A452F" w:rsidP="007A452F">
      <w:pPr>
        <w:tabs>
          <w:tab w:val="left" w:pos="1980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ab/>
      </w:r>
    </w:p>
    <w:p w14:paraId="26C0491A" w14:textId="77777777" w:rsidR="007A452F" w:rsidRPr="002B0D4D" w:rsidRDefault="007A452F" w:rsidP="007A452F">
      <w:pPr>
        <w:tabs>
          <w:tab w:val="left" w:pos="1980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0D4D">
        <w:rPr>
          <w:rFonts w:ascii="Arial" w:hAnsi="Arial" w:cs="Arial"/>
          <w:b/>
          <w:bCs/>
          <w:sz w:val="24"/>
          <w:szCs w:val="24"/>
        </w:rPr>
        <w:t>LUCÉLIA C.D.DE VALLE              CLOVIS KUJAWINSKI</w:t>
      </w:r>
    </w:p>
    <w:p w14:paraId="39C121BE" w14:textId="77777777" w:rsidR="007A452F" w:rsidRPr="002B0D4D" w:rsidRDefault="007A452F" w:rsidP="007A452F">
      <w:pPr>
        <w:tabs>
          <w:tab w:val="left" w:pos="198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B0D4D">
        <w:rPr>
          <w:rFonts w:ascii="Arial" w:hAnsi="Arial" w:cs="Arial"/>
          <w:sz w:val="24"/>
          <w:szCs w:val="24"/>
        </w:rPr>
        <w:t>PRESIDENTE</w:t>
      </w:r>
      <w:r w:rsidRPr="002B0D4D">
        <w:rPr>
          <w:rFonts w:ascii="Arial" w:hAnsi="Arial" w:cs="Arial"/>
          <w:sz w:val="24"/>
          <w:szCs w:val="24"/>
        </w:rPr>
        <w:tab/>
        <w:t xml:space="preserve">                   1º SECRET</w:t>
      </w:r>
      <w:r>
        <w:rPr>
          <w:rFonts w:ascii="Arial" w:hAnsi="Arial" w:cs="Arial"/>
          <w:sz w:val="24"/>
          <w:szCs w:val="24"/>
        </w:rPr>
        <w:t>Á</w:t>
      </w:r>
      <w:r w:rsidRPr="002B0D4D">
        <w:rPr>
          <w:rFonts w:ascii="Arial" w:hAnsi="Arial" w:cs="Arial"/>
          <w:sz w:val="24"/>
          <w:szCs w:val="24"/>
        </w:rPr>
        <w:t>RIO</w:t>
      </w:r>
    </w:p>
    <w:p w14:paraId="1FE6C97A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76FF047B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368A2E6E" w14:textId="77777777" w:rsidR="00261671" w:rsidRPr="00590D13" w:rsidRDefault="00261671" w:rsidP="00590D13">
      <w:pPr>
        <w:rPr>
          <w:rFonts w:asciiTheme="majorHAnsi" w:hAnsiTheme="majorHAnsi" w:cstheme="majorHAnsi"/>
          <w:sz w:val="32"/>
          <w:szCs w:val="32"/>
        </w:rPr>
      </w:pPr>
    </w:p>
    <w:p w14:paraId="77FE5AE5" w14:textId="4BEBFBA4" w:rsid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1ECF7DC5" w14:textId="47FAC993" w:rsidR="007A452F" w:rsidRDefault="007A452F" w:rsidP="00590D13">
      <w:pPr>
        <w:rPr>
          <w:rFonts w:asciiTheme="majorHAnsi" w:hAnsiTheme="majorHAnsi" w:cstheme="majorHAnsi"/>
          <w:sz w:val="32"/>
          <w:szCs w:val="32"/>
        </w:rPr>
      </w:pPr>
    </w:p>
    <w:p w14:paraId="61E20819" w14:textId="7B13E929" w:rsidR="007A452F" w:rsidRPr="00590D13" w:rsidRDefault="007A452F" w:rsidP="00590D13">
      <w:pPr>
        <w:rPr>
          <w:rFonts w:asciiTheme="majorHAnsi" w:hAnsiTheme="majorHAnsi" w:cstheme="majorHAnsi"/>
          <w:sz w:val="32"/>
          <w:szCs w:val="32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F6DDE" wp14:editId="31DFEC21">
                <wp:simplePos x="0" y="0"/>
                <wp:positionH relativeFrom="column">
                  <wp:posOffset>399415</wp:posOffset>
                </wp:positionH>
                <wp:positionV relativeFrom="paragraph">
                  <wp:posOffset>1507489</wp:posOffset>
                </wp:positionV>
                <wp:extent cx="4726305" cy="45719"/>
                <wp:effectExtent l="0" t="0" r="17145" b="12065"/>
                <wp:wrapNone/>
                <wp:docPr id="188350783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2630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8965C4F" id="Retângulo 5" o:spid="_x0000_s1026" style="position:absolute;margin-left:31.45pt;margin-top:118.7pt;width:372.1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" fillcolor="#4472c4 [3204]" strokecolor="#1f3763 [1604]" strokeweight="1pt"/>
            </w:pict>
          </mc:Fallback>
        </mc:AlternateContent>
      </w:r>
    </w:p>
    <w:sectPr w:rsidR="007A452F" w:rsidRPr="00590D13" w:rsidSect="007A452F">
      <w:headerReference w:type="default" r:id="rId7"/>
      <w:footerReference w:type="default" r:id="rId8"/>
      <w:pgSz w:w="11906" w:h="16838"/>
      <w:pgMar w:top="1134" w:right="991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2D78" w14:textId="77777777" w:rsidR="000F616B" w:rsidRDefault="000F616B" w:rsidP="00A44DE2">
      <w:pPr>
        <w:spacing w:after="0" w:line="240" w:lineRule="auto"/>
      </w:pPr>
      <w:r>
        <w:separator/>
      </w:r>
    </w:p>
  </w:endnote>
  <w:endnote w:type="continuationSeparator" w:id="0">
    <w:p w14:paraId="61E343DC" w14:textId="77777777" w:rsidR="000F616B" w:rsidRDefault="000F616B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EEED" w14:textId="013D8958" w:rsidR="00261671" w:rsidRDefault="00261671" w:rsidP="00261671">
    <w:pPr>
      <w:pStyle w:val="Rodap"/>
      <w:jc w:val="center"/>
    </w:pPr>
    <w:r>
      <w:t xml:space="preserve">Av. Barão Hirch, n° 440 - CEP 99.720-000 – Quatro Irmãos – RS – CNPJ </w:t>
    </w:r>
    <w:r w:rsidR="005023C0">
      <w:t xml:space="preserve">29.567.041/0001-46 </w:t>
    </w:r>
    <w:r>
      <w:t xml:space="preserve">Fone: (54) 992785779 – E-mail: </w:t>
    </w:r>
    <w:hyperlink r:id="rId1" w:history="1">
      <w:r w:rsidR="00742B93" w:rsidRPr="00311DBD">
        <w:rPr>
          <w:rStyle w:val="Hyperlink"/>
        </w:rPr>
        <w:t>cmv4irmaos@hotmail.com</w:t>
      </w:r>
    </w:hyperlink>
    <w:r w:rsidR="00742B93">
      <w:t xml:space="preserve"> </w:t>
    </w:r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9C67" w14:textId="77777777" w:rsidR="000F616B" w:rsidRDefault="000F616B" w:rsidP="00A44DE2">
      <w:pPr>
        <w:spacing w:after="0" w:line="240" w:lineRule="auto"/>
      </w:pPr>
      <w:r>
        <w:separator/>
      </w:r>
    </w:p>
  </w:footnote>
  <w:footnote w:type="continuationSeparator" w:id="0">
    <w:p w14:paraId="6C0ABABA" w14:textId="77777777" w:rsidR="000F616B" w:rsidRDefault="000F616B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508C" w14:textId="77777777" w:rsidR="00261671" w:rsidRDefault="00261671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</w:p>
  <w:p w14:paraId="17F21618" w14:textId="5C79CD8C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0DDFCE9E">
          <wp:simplePos x="0" y="0"/>
          <wp:positionH relativeFrom="column">
            <wp:posOffset>291465</wp:posOffset>
          </wp:positionH>
          <wp:positionV relativeFrom="paragraph">
            <wp:posOffset>91440</wp:posOffset>
          </wp:positionV>
          <wp:extent cx="1127760" cy="889635"/>
          <wp:effectExtent l="0" t="0" r="0" b="0"/>
          <wp:wrapSquare wrapText="bothSides"/>
          <wp:docPr id="7023196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127760" cy="889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261671" w:rsidRDefault="00261671" w:rsidP="00261671">
    <w:pPr>
      <w:spacing w:after="0"/>
      <w:jc w:val="center"/>
      <w:rPr>
        <w:color w:val="000000" w:themeColor="text1"/>
        <w:sz w:val="44"/>
        <w:szCs w:val="44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 xml:space="preserve">MUNICÍPIO DE QUATRO IRMÃOS                             </w:t>
    </w:r>
  </w:p>
  <w:p w14:paraId="29DAA81E" w14:textId="77777777" w:rsidR="00261671" w:rsidRPr="00261671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32"/>
        <w:szCs w:val="32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>ESTADO DO RIO GRANDE DO SUL</w:t>
    </w:r>
  </w:p>
  <w:p w14:paraId="552F1F33" w14:textId="3A4962E5" w:rsidR="00261671" w:rsidRDefault="00261671">
    <w:pPr>
      <w:pStyle w:val="Cabealho"/>
    </w:pPr>
  </w:p>
  <w:p w14:paraId="19652308" w14:textId="77777777" w:rsidR="00261671" w:rsidRDefault="002616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23F46"/>
    <w:rsid w:val="00026534"/>
    <w:rsid w:val="00040DE0"/>
    <w:rsid w:val="0008071B"/>
    <w:rsid w:val="000858FB"/>
    <w:rsid w:val="00092493"/>
    <w:rsid w:val="000C2A89"/>
    <w:rsid w:val="000E0CA9"/>
    <w:rsid w:val="000F616B"/>
    <w:rsid w:val="00112602"/>
    <w:rsid w:val="00230C8C"/>
    <w:rsid w:val="0023712C"/>
    <w:rsid w:val="002570A7"/>
    <w:rsid w:val="00261671"/>
    <w:rsid w:val="002B568A"/>
    <w:rsid w:val="0032087C"/>
    <w:rsid w:val="003667A0"/>
    <w:rsid w:val="003704EF"/>
    <w:rsid w:val="00385C0F"/>
    <w:rsid w:val="003E0650"/>
    <w:rsid w:val="003E72F5"/>
    <w:rsid w:val="00420FC5"/>
    <w:rsid w:val="00470453"/>
    <w:rsid w:val="005023C0"/>
    <w:rsid w:val="00503738"/>
    <w:rsid w:val="0055660C"/>
    <w:rsid w:val="00590D13"/>
    <w:rsid w:val="005A3D7A"/>
    <w:rsid w:val="005C26CA"/>
    <w:rsid w:val="005D2F42"/>
    <w:rsid w:val="005E0ECE"/>
    <w:rsid w:val="00650CEE"/>
    <w:rsid w:val="0067752B"/>
    <w:rsid w:val="00710CC8"/>
    <w:rsid w:val="00726B5C"/>
    <w:rsid w:val="00742B93"/>
    <w:rsid w:val="007A452F"/>
    <w:rsid w:val="00884D30"/>
    <w:rsid w:val="009822C3"/>
    <w:rsid w:val="009D0EDA"/>
    <w:rsid w:val="009E089A"/>
    <w:rsid w:val="00A107E0"/>
    <w:rsid w:val="00A1442F"/>
    <w:rsid w:val="00A44DE2"/>
    <w:rsid w:val="00A4751C"/>
    <w:rsid w:val="00A91D06"/>
    <w:rsid w:val="00AE7297"/>
    <w:rsid w:val="00AF2B69"/>
    <w:rsid w:val="00B14DB5"/>
    <w:rsid w:val="00B225FF"/>
    <w:rsid w:val="00B33971"/>
    <w:rsid w:val="00B75C0F"/>
    <w:rsid w:val="00BB3B99"/>
    <w:rsid w:val="00BF25CB"/>
    <w:rsid w:val="00C51F5B"/>
    <w:rsid w:val="00CA2D59"/>
    <w:rsid w:val="00CC7BBB"/>
    <w:rsid w:val="00CE6660"/>
    <w:rsid w:val="00CF2881"/>
    <w:rsid w:val="00D32215"/>
    <w:rsid w:val="00D92E07"/>
    <w:rsid w:val="00DB1F06"/>
    <w:rsid w:val="00E02D7C"/>
    <w:rsid w:val="00E334FA"/>
    <w:rsid w:val="00EF147F"/>
    <w:rsid w:val="00F16D80"/>
    <w:rsid w:val="00F33A39"/>
    <w:rsid w:val="00F50D66"/>
    <w:rsid w:val="00FC6957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</Pages>
  <Words>1074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</vt:lpstr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</dc:title>
  <dc:subject/>
  <dc:creator>Câmara Municipal de Vereadores</dc:creator>
  <cp:keywords/>
  <dc:description/>
  <cp:lastModifiedBy>Câmara Municipal de Vereadores</cp:lastModifiedBy>
  <cp:revision>3</cp:revision>
  <cp:lastPrinted>2026-01-23T12:14:00Z</cp:lastPrinted>
  <dcterms:created xsi:type="dcterms:W3CDTF">2026-04-07T19:41:00Z</dcterms:created>
  <dcterms:modified xsi:type="dcterms:W3CDTF">2026-04-08T18:22:00Z</dcterms:modified>
</cp:coreProperties>
</file>